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DB2" w:rsidRDefault="00E235BB" w:rsidP="002B4D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228080" cy="8571242"/>
            <wp:effectExtent l="0" t="0" r="0" b="0"/>
            <wp:docPr id="1" name="Рисунок 1" descr="F:\доп услуги на сайт\веснушеч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услуги на сайт\веснушечки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80" cy="857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4DB2" w:rsidRDefault="002B4DB2" w:rsidP="000C64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A1E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C64C3" w:rsidRPr="003C7A1E" w:rsidRDefault="000C64C3" w:rsidP="000C64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4DB2" w:rsidRPr="003C7A1E" w:rsidRDefault="000C64C3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B4DB2" w:rsidRPr="003C7A1E">
        <w:rPr>
          <w:rFonts w:ascii="Times New Roman" w:hAnsi="Times New Roman" w:cs="Times New Roman"/>
          <w:sz w:val="28"/>
          <w:szCs w:val="28"/>
        </w:rPr>
        <w:t>Хореография в детском саду – это одно</w:t>
      </w:r>
      <w:r w:rsidR="002B4DB2">
        <w:rPr>
          <w:rFonts w:ascii="Times New Roman" w:hAnsi="Times New Roman" w:cs="Times New Roman"/>
          <w:sz w:val="28"/>
          <w:szCs w:val="28"/>
        </w:rPr>
        <w:t xml:space="preserve"> из любимейших детских занятий. </w:t>
      </w:r>
      <w:r w:rsidR="002B4DB2" w:rsidRPr="003C7A1E">
        <w:rPr>
          <w:rFonts w:ascii="Times New Roman" w:hAnsi="Times New Roman" w:cs="Times New Roman"/>
          <w:sz w:val="28"/>
          <w:szCs w:val="28"/>
        </w:rPr>
        <w:t>Малыши настолько переполнены жизненной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 xml:space="preserve">энергией, что абсолютно не могут </w:t>
      </w:r>
      <w:r w:rsidR="002B4DB2" w:rsidRPr="003C7A1E">
        <w:rPr>
          <w:rFonts w:ascii="Times New Roman" w:hAnsi="Times New Roman" w:cs="Times New Roman"/>
          <w:sz w:val="28"/>
          <w:szCs w:val="28"/>
        </w:rPr>
        <w:lastRenderedPageBreak/>
        <w:t>усидеть на месте и обязательно всем видам деятельности предпочитают ту, где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нужно двигаться. Поэтому и урок хореографии в детском саду, который обычно проходит под веселую музыку,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кажется малышам заманчивым и</w:t>
      </w:r>
      <w:r w:rsidR="002B4DB2">
        <w:rPr>
          <w:rFonts w:ascii="Times New Roman" w:hAnsi="Times New Roman" w:cs="Times New Roman"/>
          <w:sz w:val="28"/>
          <w:szCs w:val="28"/>
        </w:rPr>
        <w:t xml:space="preserve"> п</w:t>
      </w:r>
      <w:r w:rsidR="002B4DB2" w:rsidRPr="003C7A1E">
        <w:rPr>
          <w:rFonts w:ascii="Times New Roman" w:hAnsi="Times New Roman" w:cs="Times New Roman"/>
          <w:sz w:val="28"/>
          <w:szCs w:val="28"/>
        </w:rPr>
        <w:t>ривлекательным. Хореография в детском саду имеет довольно обширную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программу – ребятишек обучают базовым движениям, развивается пластика, грация, координация движений. Здесь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закладываются азы, и если у ребенка есть наклонность к танцам, обычно это видно уже на 1 этапе. Разумеется, кружок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хореографии в детском саду не ставит целью превратить детишек в профессиональных танцоров и балерин –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программа предполагает только обучить детей базовым движениям, объяснить</w:t>
      </w:r>
      <w:r w:rsidR="002B4DB2">
        <w:rPr>
          <w:rFonts w:ascii="Times New Roman" w:hAnsi="Times New Roman" w:cs="Times New Roman"/>
          <w:sz w:val="28"/>
          <w:szCs w:val="28"/>
        </w:rPr>
        <w:t xml:space="preserve"> понятия танцевальных позиций и </w:t>
      </w:r>
      <w:r w:rsidR="002B4DB2" w:rsidRPr="003C7A1E">
        <w:rPr>
          <w:rFonts w:ascii="Times New Roman" w:hAnsi="Times New Roman" w:cs="Times New Roman"/>
          <w:sz w:val="28"/>
          <w:szCs w:val="28"/>
        </w:rPr>
        <w:t>обучить первичному пониманию сути танца. Именно поэтому хореография в саду не может полностью заместить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посещение дополнительных курсов танцев, если ваш ребенок действительно тянется к освоению этого умения. К тому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же, детсадовские занятия ни к чему не обязывают и не являются путем к развитию в сфере танцев. Только если вы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отдадите ребенка в специализированный кружок хореографии и танцев для детей, ваш сын или дочь смогут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действительно отточить какие-либо умения и принимать участие в различных танцевальных соревнованиях и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выступлениях. Раз</w:t>
      </w:r>
      <w:r w:rsidR="002B4DB2">
        <w:rPr>
          <w:rFonts w:ascii="Times New Roman" w:hAnsi="Times New Roman" w:cs="Times New Roman"/>
          <w:sz w:val="28"/>
          <w:szCs w:val="28"/>
        </w:rPr>
        <w:t>умеется, хореография для детей 3</w:t>
      </w:r>
      <w:r w:rsidR="002B4DB2" w:rsidRPr="003C7A1E">
        <w:rPr>
          <w:rFonts w:ascii="Times New Roman" w:hAnsi="Times New Roman" w:cs="Times New Roman"/>
          <w:sz w:val="28"/>
          <w:szCs w:val="28"/>
        </w:rPr>
        <w:t xml:space="preserve"> лет еще не предполагает такие перспективы на ближайшее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будущее, но приблизительно после семи лет детей из кружков активно привлекают на городские мероприятия. Если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же ваш ребенок посе</w:t>
      </w:r>
      <w:r w:rsidR="002B4DB2">
        <w:rPr>
          <w:rFonts w:ascii="Times New Roman" w:hAnsi="Times New Roman" w:cs="Times New Roman"/>
          <w:sz w:val="28"/>
          <w:szCs w:val="28"/>
        </w:rPr>
        <w:t>щает хореографию</w:t>
      </w:r>
      <w:r w:rsidR="002B4DB2" w:rsidRPr="003C7A1E">
        <w:rPr>
          <w:rFonts w:ascii="Times New Roman" w:hAnsi="Times New Roman" w:cs="Times New Roman"/>
          <w:sz w:val="28"/>
          <w:szCs w:val="28"/>
        </w:rPr>
        <w:t xml:space="preserve"> и не теряет интереса на протяжении нескольких лет, вероятно,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в вашей семье растет действительно талантливый танцор, и нужно поддерживать и поощрять его развитие. В данной</w:t>
      </w:r>
      <w:r w:rsidR="002B4DB2">
        <w:rPr>
          <w:rFonts w:ascii="Times New Roman" w:hAnsi="Times New Roman" w:cs="Times New Roman"/>
          <w:sz w:val="28"/>
          <w:szCs w:val="28"/>
        </w:rPr>
        <w:t xml:space="preserve"> </w:t>
      </w:r>
      <w:r w:rsidR="002B4DB2" w:rsidRPr="003C7A1E">
        <w:rPr>
          <w:rFonts w:ascii="Times New Roman" w:hAnsi="Times New Roman" w:cs="Times New Roman"/>
          <w:sz w:val="28"/>
          <w:szCs w:val="28"/>
        </w:rPr>
        <w:t>программе используются сл</w:t>
      </w:r>
      <w:r>
        <w:rPr>
          <w:rFonts w:ascii="Times New Roman" w:hAnsi="Times New Roman" w:cs="Times New Roman"/>
          <w:sz w:val="28"/>
          <w:szCs w:val="28"/>
        </w:rPr>
        <w:t>едующие педагогические принципы</w:t>
      </w:r>
      <w:r w:rsidR="002B4DB2" w:rsidRPr="003C7A1E">
        <w:rPr>
          <w:rFonts w:ascii="Times New Roman" w:hAnsi="Times New Roman" w:cs="Times New Roman"/>
          <w:sz w:val="28"/>
          <w:szCs w:val="28"/>
        </w:rPr>
        <w:t>:</w:t>
      </w:r>
    </w:p>
    <w:p w:rsidR="002B4DB2" w:rsidRPr="003C7A1E" w:rsidRDefault="000C64C3" w:rsidP="002B4DB2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Наглядность</w:t>
      </w:r>
    </w:p>
    <w:p w:rsidR="002B4DB2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Показ физических упражнений, образный рассказ, подражание, имитация известных детям движений.</w:t>
      </w:r>
    </w:p>
    <w:p w:rsidR="002B4DB2" w:rsidRPr="003C7A1E" w:rsidRDefault="000C64C3" w:rsidP="002B4DB2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Систематичность</w:t>
      </w:r>
    </w:p>
    <w:p w:rsidR="002B4DB2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Регулярность занятий, повышение нагрузки, увеличение количества упражнений, усложнение техники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исполнения.</w:t>
      </w:r>
    </w:p>
    <w:p w:rsidR="002B4DB2" w:rsidRPr="003C7A1E" w:rsidRDefault="002B4DB2" w:rsidP="002B4DB2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7A1E">
        <w:rPr>
          <w:rFonts w:ascii="Times New Roman" w:hAnsi="Times New Roman" w:cs="Times New Roman"/>
          <w:b/>
          <w:sz w:val="28"/>
          <w:szCs w:val="28"/>
        </w:rPr>
        <w:t>Закрепление навыков</w:t>
      </w:r>
    </w:p>
    <w:p w:rsidR="002B4DB2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Многократное выполнение упражнений. Умение выполнять их самостоятельно, вне занятий.</w:t>
      </w:r>
    </w:p>
    <w:p w:rsidR="002B4DB2" w:rsidRPr="003C7A1E" w:rsidRDefault="000C64C3" w:rsidP="002B4DB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Индивидуальный подход</w:t>
      </w:r>
    </w:p>
    <w:p w:rsidR="000C64C3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Учет особенностей возраста, особенностей каждого ребенка. Воспитание интереса к занятиям, активности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ребенка.</w:t>
      </w:r>
    </w:p>
    <w:p w:rsidR="002B4DB2" w:rsidRPr="003C7A1E" w:rsidRDefault="002B4DB2" w:rsidP="002B4DB2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7A1E">
        <w:rPr>
          <w:rFonts w:ascii="Times New Roman" w:hAnsi="Times New Roman" w:cs="Times New Roman"/>
          <w:b/>
          <w:sz w:val="28"/>
          <w:szCs w:val="28"/>
        </w:rPr>
        <w:t>Сознательность</w:t>
      </w: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Понимание пользы упражнений. Потребность их выполнения в домашних условиях.</w:t>
      </w:r>
    </w:p>
    <w:p w:rsidR="000C64C3" w:rsidRPr="003C7A1E" w:rsidRDefault="000C64C3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Формирование творчества в танце – при использовании всех перечисленных методов обучения, необходимыми</w:t>
      </w:r>
      <w:r>
        <w:rPr>
          <w:rFonts w:ascii="Times New Roman" w:hAnsi="Times New Roman" w:cs="Times New Roman"/>
          <w:sz w:val="28"/>
          <w:szCs w:val="28"/>
        </w:rPr>
        <w:t xml:space="preserve"> являются следующие условия:</w:t>
      </w:r>
    </w:p>
    <w:p w:rsidR="000C64C3" w:rsidRPr="003C7A1E" w:rsidRDefault="000C64C3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Pr="002B4DB2" w:rsidRDefault="002B4DB2" w:rsidP="002B4D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B2">
        <w:rPr>
          <w:rFonts w:ascii="Times New Roman" w:hAnsi="Times New Roman" w:cs="Times New Roman"/>
          <w:sz w:val="28"/>
          <w:szCs w:val="28"/>
        </w:rPr>
        <w:t xml:space="preserve">Чтобы дети не теряли интереса к изучаемому материалу, не следует работать над каждым упражнением или этюдом дольше 2-4 занятий подряд. Даже если за это время выполнены не все поставленные задачи, </w:t>
      </w:r>
      <w:r w:rsidRPr="002B4DB2">
        <w:rPr>
          <w:rFonts w:ascii="Times New Roman" w:hAnsi="Times New Roman" w:cs="Times New Roman"/>
          <w:sz w:val="28"/>
          <w:szCs w:val="28"/>
        </w:rPr>
        <w:lastRenderedPageBreak/>
        <w:t>лучше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DB2">
        <w:rPr>
          <w:rFonts w:ascii="Times New Roman" w:hAnsi="Times New Roman" w:cs="Times New Roman"/>
          <w:sz w:val="28"/>
          <w:szCs w:val="28"/>
        </w:rPr>
        <w:t>обратиться к новому материалу, а к прежнему вернуться некоторое время спустя.</w:t>
      </w:r>
    </w:p>
    <w:p w:rsidR="002B4DB2" w:rsidRPr="002B4DB2" w:rsidRDefault="002B4DB2" w:rsidP="002B4DB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B2">
        <w:rPr>
          <w:rFonts w:ascii="Times New Roman" w:hAnsi="Times New Roman" w:cs="Times New Roman"/>
          <w:sz w:val="28"/>
          <w:szCs w:val="28"/>
        </w:rPr>
        <w:t>В процессе обучения используются игрушки, атрибуты с целью побуждения детей к более выразительному исполнению движений. В связи с этим нужно отбирать яркий, эстетически – выразительный игровой материал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DB2">
        <w:rPr>
          <w:rFonts w:ascii="Times New Roman" w:hAnsi="Times New Roman" w:cs="Times New Roman"/>
          <w:sz w:val="28"/>
          <w:szCs w:val="28"/>
        </w:rPr>
        <w:t>том количе</w:t>
      </w:r>
      <w:r>
        <w:rPr>
          <w:rFonts w:ascii="Times New Roman" w:hAnsi="Times New Roman" w:cs="Times New Roman"/>
          <w:sz w:val="28"/>
          <w:szCs w:val="28"/>
        </w:rPr>
        <w:t>стве, которое необходимо для занятий</w:t>
      </w:r>
      <w:r w:rsidRPr="002B4DB2">
        <w:rPr>
          <w:rFonts w:ascii="Times New Roman" w:hAnsi="Times New Roman" w:cs="Times New Roman"/>
          <w:sz w:val="28"/>
          <w:szCs w:val="28"/>
        </w:rPr>
        <w:t>.</w:t>
      </w:r>
    </w:p>
    <w:p w:rsidR="002B4DB2" w:rsidRPr="002B4DB2" w:rsidRDefault="002B4DB2" w:rsidP="002B4DB2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B2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заняти</w:t>
      </w:r>
      <w:r w:rsidR="000C64C3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х </w:t>
      </w:r>
      <w:r w:rsidRPr="002B4DB2">
        <w:rPr>
          <w:rFonts w:ascii="Times New Roman" w:hAnsi="Times New Roman" w:cs="Times New Roman"/>
          <w:sz w:val="28"/>
          <w:szCs w:val="28"/>
        </w:rPr>
        <w:t>должна быть доброжелательная обстановка, искренний и чуткий интерес педагога к любым, малейшим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DB2">
        <w:rPr>
          <w:rFonts w:ascii="Times New Roman" w:hAnsi="Times New Roman" w:cs="Times New Roman"/>
          <w:sz w:val="28"/>
          <w:szCs w:val="28"/>
        </w:rPr>
        <w:t>находкам, успехам своих воспитанников; поддержка и поощрение их самостоятельности.</w:t>
      </w: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Чрезвычайно важно воспитывать такое же внимательное отношение у детей друг к другу, их умение искренне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радоваться достижениям своих товарищей, желание помочь им в преодолении встречающихся трудностей.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это создает действите</w:t>
      </w:r>
      <w:r>
        <w:rPr>
          <w:rFonts w:ascii="Times New Roman" w:hAnsi="Times New Roman" w:cs="Times New Roman"/>
          <w:sz w:val="28"/>
          <w:szCs w:val="28"/>
        </w:rPr>
        <w:t>льно творческую атмосферу</w:t>
      </w:r>
      <w:r w:rsidRPr="003C7A1E">
        <w:rPr>
          <w:rFonts w:ascii="Times New Roman" w:hAnsi="Times New Roman" w:cs="Times New Roman"/>
          <w:sz w:val="28"/>
          <w:szCs w:val="28"/>
        </w:rPr>
        <w:t>, без которой невозможно становление и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творчества.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3C7A1E">
        <w:rPr>
          <w:rFonts w:ascii="Times New Roman" w:hAnsi="Times New Roman" w:cs="Times New Roman"/>
          <w:sz w:val="28"/>
          <w:szCs w:val="28"/>
        </w:rPr>
        <w:t xml:space="preserve">программе используются методы </w:t>
      </w:r>
      <w:r>
        <w:rPr>
          <w:rFonts w:ascii="Times New Roman" w:hAnsi="Times New Roman" w:cs="Times New Roman"/>
          <w:sz w:val="28"/>
          <w:szCs w:val="28"/>
        </w:rPr>
        <w:t xml:space="preserve">поощрения, интеграции, игровой, </w:t>
      </w:r>
      <w:r w:rsidRPr="003C7A1E">
        <w:rPr>
          <w:rFonts w:ascii="Times New Roman" w:hAnsi="Times New Roman" w:cs="Times New Roman"/>
          <w:sz w:val="28"/>
          <w:szCs w:val="28"/>
        </w:rPr>
        <w:t>исследовательский, беседа, показ.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В  совершенстве овладеть огромным разнообразием движений</w:t>
      </w:r>
      <w:r>
        <w:rPr>
          <w:rFonts w:ascii="Times New Roman" w:hAnsi="Times New Roman" w:cs="Times New Roman"/>
          <w:sz w:val="28"/>
          <w:szCs w:val="28"/>
        </w:rPr>
        <w:t xml:space="preserve">, комбинаций и целых комплексов </w:t>
      </w:r>
      <w:r w:rsidRPr="003C7A1E">
        <w:rPr>
          <w:rFonts w:ascii="Times New Roman" w:hAnsi="Times New Roman" w:cs="Times New Roman"/>
          <w:sz w:val="28"/>
          <w:szCs w:val="28"/>
        </w:rPr>
        <w:t>упражнений, входящих в программу, возможно лишь при условии правильной методики обучения.</w:t>
      </w:r>
    </w:p>
    <w:p w:rsidR="002B4DB2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Целостный процесс обучения можно условно разделить на три этапа:</w:t>
      </w:r>
    </w:p>
    <w:p w:rsidR="002B4DB2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1.Начальный этап – обучение упражнению (отдельному движению);</w:t>
      </w:r>
    </w:p>
    <w:p w:rsidR="002B4DB2" w:rsidRPr="003C7A1E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2.Этап углубленного разучивания упражнений;</w:t>
      </w: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A1E">
        <w:rPr>
          <w:rFonts w:ascii="Times New Roman" w:hAnsi="Times New Roman" w:cs="Times New Roman"/>
          <w:sz w:val="28"/>
          <w:szCs w:val="28"/>
        </w:rPr>
        <w:t>3.Этап закрепления и совершенствования упражнения.</w:t>
      </w:r>
    </w:p>
    <w:p w:rsidR="00676FEF" w:rsidRDefault="00676FEF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3"/>
        <w:gridCol w:w="3531"/>
        <w:gridCol w:w="3560"/>
      </w:tblGrid>
      <w:tr w:rsidR="002B4DB2" w:rsidTr="000C64C3">
        <w:tc>
          <w:tcPr>
            <w:tcW w:w="4928" w:type="dxa"/>
          </w:tcPr>
          <w:p w:rsidR="002B4DB2" w:rsidRPr="003C7A1E" w:rsidRDefault="002B4DB2" w:rsidP="006E68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b/>
                <w:sz w:val="28"/>
                <w:szCs w:val="28"/>
              </w:rPr>
              <w:t>Начальный этап</w:t>
            </w:r>
          </w:p>
        </w:tc>
        <w:tc>
          <w:tcPr>
            <w:tcW w:w="4929" w:type="dxa"/>
          </w:tcPr>
          <w:p w:rsidR="002B4DB2" w:rsidRPr="003C7A1E" w:rsidRDefault="002B4DB2" w:rsidP="006E68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Этап </w:t>
            </w:r>
            <w:proofErr w:type="gramStart"/>
            <w:r w:rsidRPr="003C7A1E">
              <w:rPr>
                <w:rFonts w:ascii="Times New Roman" w:hAnsi="Times New Roman" w:cs="Times New Roman"/>
                <w:b/>
                <w:sz w:val="28"/>
                <w:szCs w:val="28"/>
              </w:rPr>
              <w:t>углубленного</w:t>
            </w:r>
            <w:proofErr w:type="gramEnd"/>
          </w:p>
          <w:p w:rsidR="002B4DB2" w:rsidRDefault="002B4DB2" w:rsidP="006E6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b/>
                <w:sz w:val="28"/>
                <w:szCs w:val="28"/>
              </w:rPr>
              <w:t>разучивания</w:t>
            </w:r>
          </w:p>
        </w:tc>
        <w:tc>
          <w:tcPr>
            <w:tcW w:w="4929" w:type="dxa"/>
          </w:tcPr>
          <w:p w:rsidR="002B4DB2" w:rsidRPr="003C7A1E" w:rsidRDefault="002B4DB2" w:rsidP="006E68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b/>
                <w:sz w:val="28"/>
                <w:szCs w:val="28"/>
              </w:rPr>
              <w:t>Этап закрепления и</w:t>
            </w:r>
          </w:p>
          <w:p w:rsidR="002B4DB2" w:rsidRDefault="002B4DB2" w:rsidP="006E6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b/>
                <w:sz w:val="28"/>
                <w:szCs w:val="28"/>
              </w:rPr>
              <w:t>совершенствования</w:t>
            </w:r>
          </w:p>
        </w:tc>
      </w:tr>
      <w:tr w:rsidR="002B4DB2" w:rsidTr="000C64C3">
        <w:tc>
          <w:tcPr>
            <w:tcW w:w="4928" w:type="dxa"/>
          </w:tcPr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название упражнения;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показ;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объяснение техники;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опробования</w:t>
            </w:r>
          </w:p>
          <w:p w:rsidR="002B4DB2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упражнений.</w:t>
            </w:r>
          </w:p>
        </w:tc>
        <w:tc>
          <w:tcPr>
            <w:tcW w:w="4929" w:type="dxa"/>
          </w:tcPr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уточнение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двигательных действий;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понимание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закономерностей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движения;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усовершенствование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ритма;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-свободное и слитное</w:t>
            </w:r>
          </w:p>
          <w:p w:rsidR="002B4DB2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29" w:type="dxa"/>
          </w:tcPr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закрепление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двигательного навыка;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выполнение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упражнений более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высокого уровня;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 xml:space="preserve">- использование упр. </w:t>
            </w:r>
            <w:proofErr w:type="gramStart"/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комбинации с другими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упражнениями;</w:t>
            </w:r>
          </w:p>
          <w:p w:rsidR="002B4DB2" w:rsidRPr="003C7A1E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- формирование</w:t>
            </w:r>
          </w:p>
          <w:p w:rsidR="002B4DB2" w:rsidRDefault="002B4DB2" w:rsidP="002B4D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7A1E">
              <w:rPr>
                <w:rFonts w:ascii="Times New Roman" w:hAnsi="Times New Roman" w:cs="Times New Roman"/>
                <w:sz w:val="28"/>
                <w:szCs w:val="28"/>
              </w:rPr>
              <w:t>индивидуального стиля.</w:t>
            </w:r>
          </w:p>
        </w:tc>
      </w:tr>
    </w:tbl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Первостепенную роль на занятиях</w:t>
      </w:r>
      <w:r w:rsidRPr="003C7A1E">
        <w:rPr>
          <w:rFonts w:ascii="Times New Roman" w:hAnsi="Times New Roman" w:cs="Times New Roman"/>
          <w:sz w:val="28"/>
          <w:szCs w:val="28"/>
        </w:rPr>
        <w:t xml:space="preserve"> по хореографии играет музыкальное сопровождение. Музыкальные произведения,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исп</w:t>
      </w:r>
      <w:r>
        <w:rPr>
          <w:rFonts w:ascii="Times New Roman" w:hAnsi="Times New Roman" w:cs="Times New Roman"/>
          <w:sz w:val="28"/>
          <w:szCs w:val="28"/>
        </w:rPr>
        <w:t xml:space="preserve">ользуемые для сопровождения занятия </w:t>
      </w:r>
      <w:r w:rsidRPr="003C7A1E">
        <w:rPr>
          <w:rFonts w:ascii="Times New Roman" w:hAnsi="Times New Roman" w:cs="Times New Roman"/>
          <w:sz w:val="28"/>
          <w:szCs w:val="28"/>
        </w:rPr>
        <w:t>очень разнообразны: по жанру, стилю, форме, размеру, темпу и т.д. Но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всем этом, музыкальные произведения доступны пониманию детей, музыкальны, выразительны, пробуждают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детей фантазию и воображение. Все это позволяет сформировать у детей наиболее полное представление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 xml:space="preserve">разнообразии музыкальных произведений, обогатить их эмоциональными и </w:t>
      </w:r>
      <w:r w:rsidRPr="003C7A1E">
        <w:rPr>
          <w:rFonts w:ascii="Times New Roman" w:hAnsi="Times New Roman" w:cs="Times New Roman"/>
          <w:sz w:val="28"/>
          <w:szCs w:val="28"/>
        </w:rPr>
        <w:lastRenderedPageBreak/>
        <w:t>эстетическими переживаниями, помогает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в воспитании музыкального вкуса.</w:t>
      </w:r>
      <w:r>
        <w:rPr>
          <w:rFonts w:ascii="Times New Roman" w:hAnsi="Times New Roman" w:cs="Times New Roman"/>
          <w:sz w:val="28"/>
          <w:szCs w:val="28"/>
        </w:rPr>
        <w:t xml:space="preserve"> Чтобы учебный процесс у детей 3-4 лет был эффективным, на занятиях </w:t>
      </w:r>
      <w:r w:rsidRPr="003C7A1E">
        <w:rPr>
          <w:rFonts w:ascii="Times New Roman" w:hAnsi="Times New Roman" w:cs="Times New Roman"/>
          <w:sz w:val="28"/>
          <w:szCs w:val="28"/>
        </w:rPr>
        <w:t xml:space="preserve"> максимально используется ведущий вид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деятельности ребенка - дошкольника – игра. Используя игровые упражнения, имитационные движения, сюжетно-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Pr="003C7A1E">
        <w:rPr>
          <w:rFonts w:ascii="Times New Roman" w:hAnsi="Times New Roman" w:cs="Times New Roman"/>
          <w:sz w:val="28"/>
          <w:szCs w:val="28"/>
        </w:rPr>
        <w:t>ворческие зарисовки усиливают эмоциональное восприятие музыки детьми и помогают полнее и всестороннее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решить поставленные задачи. Отдельные игровые упражнения могут быть использов</w:t>
      </w:r>
      <w:r>
        <w:rPr>
          <w:rFonts w:ascii="Times New Roman" w:hAnsi="Times New Roman" w:cs="Times New Roman"/>
          <w:sz w:val="28"/>
          <w:szCs w:val="28"/>
        </w:rPr>
        <w:t xml:space="preserve">аны </w:t>
      </w:r>
      <w:r w:rsidRPr="003C7A1E">
        <w:rPr>
          <w:rFonts w:ascii="Times New Roman" w:hAnsi="Times New Roman" w:cs="Times New Roman"/>
          <w:sz w:val="28"/>
          <w:szCs w:val="28"/>
        </w:rPr>
        <w:t>в качестве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динамических пауз для отдыха – если всё занятие проводится в достаточно большом темпе и подразумевает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много движений.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 xml:space="preserve">Комплексы игровых упражнений </w:t>
      </w:r>
      <w:r>
        <w:rPr>
          <w:rFonts w:ascii="Times New Roman" w:hAnsi="Times New Roman" w:cs="Times New Roman"/>
          <w:sz w:val="28"/>
          <w:szCs w:val="28"/>
        </w:rPr>
        <w:t>включаются в различные части занятия</w:t>
      </w:r>
      <w:r w:rsidRPr="003C7A1E">
        <w:rPr>
          <w:rFonts w:ascii="Times New Roman" w:hAnsi="Times New Roman" w:cs="Times New Roman"/>
          <w:sz w:val="28"/>
          <w:szCs w:val="28"/>
        </w:rPr>
        <w:t>: в разминку или в занятие целиком.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A1E">
        <w:rPr>
          <w:rFonts w:ascii="Times New Roman" w:hAnsi="Times New Roman" w:cs="Times New Roman"/>
          <w:sz w:val="28"/>
          <w:szCs w:val="28"/>
        </w:rPr>
        <w:t>Комплексы объединяются сюжетом, темой или предметом – атрибутом, с которым выполняются движения.</w:t>
      </w:r>
    </w:p>
    <w:p w:rsidR="00676FEF" w:rsidRPr="002B4DB2" w:rsidRDefault="00676FEF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P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DB2">
        <w:rPr>
          <w:rFonts w:ascii="Times New Roman" w:hAnsi="Times New Roman" w:cs="Times New Roman"/>
          <w:b/>
          <w:i/>
          <w:sz w:val="28"/>
          <w:szCs w:val="28"/>
        </w:rPr>
        <w:t>Цель</w:t>
      </w:r>
      <w:r w:rsidR="000C64C3">
        <w:rPr>
          <w:rFonts w:ascii="Times New Roman" w:hAnsi="Times New Roman" w:cs="Times New Roman"/>
          <w:b/>
          <w:i/>
          <w:sz w:val="28"/>
          <w:szCs w:val="28"/>
        </w:rPr>
        <w:t xml:space="preserve"> программы</w:t>
      </w:r>
      <w:r w:rsidRPr="002B4DB2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2B4D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4DB2">
        <w:rPr>
          <w:rFonts w:ascii="Times New Roman" w:hAnsi="Times New Roman" w:cs="Times New Roman"/>
          <w:sz w:val="28"/>
          <w:szCs w:val="28"/>
        </w:rPr>
        <w:t>развитие творческой личности ребенка средствами танцевального искусства.</w:t>
      </w:r>
    </w:p>
    <w:p w:rsidR="00676FEF" w:rsidRPr="002B4DB2" w:rsidRDefault="00676FEF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DB2" w:rsidRP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4DB2">
        <w:rPr>
          <w:rFonts w:ascii="Times New Roman" w:hAnsi="Times New Roman" w:cs="Times New Roman"/>
          <w:b/>
          <w:i/>
          <w:sz w:val="28"/>
          <w:szCs w:val="28"/>
        </w:rPr>
        <w:t>Задачи</w:t>
      </w:r>
      <w:r w:rsidR="000C64C3">
        <w:rPr>
          <w:rFonts w:ascii="Times New Roman" w:hAnsi="Times New Roman" w:cs="Times New Roman"/>
          <w:b/>
          <w:i/>
          <w:sz w:val="28"/>
          <w:szCs w:val="28"/>
        </w:rPr>
        <w:t xml:space="preserve"> программы</w:t>
      </w:r>
      <w:r w:rsidRPr="002B4DB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B4DB2" w:rsidRP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</w:t>
      </w:r>
      <w:r w:rsidRPr="002B4DB2">
        <w:rPr>
          <w:rFonts w:ascii="Times New Roman" w:hAnsi="Times New Roman" w:cs="Times New Roman"/>
          <w:sz w:val="28"/>
          <w:szCs w:val="28"/>
        </w:rPr>
        <w:t>ормировать у детей к</w:t>
      </w:r>
      <w:r>
        <w:rPr>
          <w:rFonts w:ascii="Times New Roman" w:hAnsi="Times New Roman" w:cs="Times New Roman"/>
          <w:sz w:val="28"/>
          <w:szCs w:val="28"/>
        </w:rPr>
        <w:t>ультуру здорового образа жизни;</w:t>
      </w:r>
    </w:p>
    <w:p w:rsidR="002B4DB2" w:rsidRP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2B4DB2">
        <w:rPr>
          <w:rFonts w:ascii="Times New Roman" w:hAnsi="Times New Roman" w:cs="Times New Roman"/>
          <w:sz w:val="28"/>
          <w:szCs w:val="28"/>
        </w:rPr>
        <w:t>азвивать и совершенствовать физич</w:t>
      </w:r>
      <w:r>
        <w:rPr>
          <w:rFonts w:ascii="Times New Roman" w:hAnsi="Times New Roman" w:cs="Times New Roman"/>
          <w:sz w:val="28"/>
          <w:szCs w:val="28"/>
        </w:rPr>
        <w:t>еские и творческие данные детей;</w:t>
      </w:r>
      <w:r w:rsidRPr="002B4D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4DB2" w:rsidRP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2B4DB2">
        <w:rPr>
          <w:rFonts w:ascii="Times New Roman" w:hAnsi="Times New Roman" w:cs="Times New Roman"/>
          <w:sz w:val="28"/>
          <w:szCs w:val="28"/>
        </w:rPr>
        <w:t>бучать основным эле</w:t>
      </w:r>
      <w:r>
        <w:rPr>
          <w:rFonts w:ascii="Times New Roman" w:hAnsi="Times New Roman" w:cs="Times New Roman"/>
          <w:sz w:val="28"/>
          <w:szCs w:val="28"/>
        </w:rPr>
        <w:t>ментам пластической гимнастики;</w:t>
      </w:r>
    </w:p>
    <w:p w:rsidR="002B4DB2" w:rsidRP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</w:t>
      </w:r>
      <w:r w:rsidRPr="002B4DB2">
        <w:rPr>
          <w:rFonts w:ascii="Times New Roman" w:hAnsi="Times New Roman" w:cs="Times New Roman"/>
          <w:sz w:val="28"/>
          <w:szCs w:val="28"/>
        </w:rPr>
        <w:t>накомить с основами классического,</w:t>
      </w:r>
      <w:r>
        <w:rPr>
          <w:rFonts w:ascii="Times New Roman" w:hAnsi="Times New Roman" w:cs="Times New Roman"/>
          <w:sz w:val="28"/>
          <w:szCs w:val="28"/>
        </w:rPr>
        <w:t xml:space="preserve"> народного, современного танца;</w:t>
      </w:r>
    </w:p>
    <w:p w:rsidR="002B4DB2" w:rsidRDefault="002B4DB2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2B4DB2">
        <w:rPr>
          <w:rFonts w:ascii="Times New Roman" w:hAnsi="Times New Roman" w:cs="Times New Roman"/>
          <w:sz w:val="28"/>
          <w:szCs w:val="28"/>
        </w:rPr>
        <w:t>оспитывать такие качества личности ребенка как трудолюбие, выносливость, терпеливость</w:t>
      </w:r>
      <w:r w:rsidR="006E68AF">
        <w:rPr>
          <w:rFonts w:ascii="Times New Roman" w:hAnsi="Times New Roman" w:cs="Times New Roman"/>
          <w:sz w:val="28"/>
          <w:szCs w:val="28"/>
        </w:rPr>
        <w:t>, взаимоуважения, взаимовыручку, художественный вкус и эмоциональную отзывчивость.</w:t>
      </w:r>
      <w:r w:rsidRPr="002B4D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6FEF" w:rsidRPr="002B4DB2" w:rsidRDefault="00676FEF" w:rsidP="002B4D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64C3" w:rsidRPr="00676FEF" w:rsidRDefault="000C64C3" w:rsidP="00676FEF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676FEF">
        <w:rPr>
          <w:rFonts w:ascii="Times New Roman" w:hAnsi="Times New Roman" w:cs="Times New Roman"/>
          <w:b/>
          <w:i/>
          <w:sz w:val="28"/>
          <w:szCs w:val="28"/>
        </w:rPr>
        <w:t>Организационные условия реализации программы:</w:t>
      </w:r>
    </w:p>
    <w:p w:rsidR="000C64C3" w:rsidRPr="00676FEF" w:rsidRDefault="000C64C3" w:rsidP="00676FE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sz w:val="28"/>
          <w:szCs w:val="28"/>
        </w:rPr>
        <w:t>П</w:t>
      </w:r>
      <w:r w:rsidR="00676FEF">
        <w:rPr>
          <w:rFonts w:ascii="Times New Roman" w:hAnsi="Times New Roman" w:cs="Times New Roman"/>
          <w:sz w:val="28"/>
          <w:szCs w:val="28"/>
        </w:rPr>
        <w:t>рограмма рассчитана на детей – 3</w:t>
      </w:r>
      <w:r w:rsidRPr="00676FEF">
        <w:rPr>
          <w:rFonts w:ascii="Times New Roman" w:hAnsi="Times New Roman" w:cs="Times New Roman"/>
          <w:sz w:val="28"/>
          <w:szCs w:val="28"/>
        </w:rPr>
        <w:t xml:space="preserve"> -</w:t>
      </w:r>
      <w:r w:rsidR="00676FEF">
        <w:rPr>
          <w:rFonts w:ascii="Times New Roman" w:hAnsi="Times New Roman" w:cs="Times New Roman"/>
          <w:sz w:val="28"/>
          <w:szCs w:val="28"/>
        </w:rPr>
        <w:t xml:space="preserve"> 4</w:t>
      </w:r>
      <w:r w:rsidRPr="00676FEF">
        <w:rPr>
          <w:rFonts w:ascii="Times New Roman" w:hAnsi="Times New Roman" w:cs="Times New Roman"/>
          <w:sz w:val="28"/>
          <w:szCs w:val="28"/>
        </w:rPr>
        <w:t xml:space="preserve"> лет, воспитанников ДОУ.</w:t>
      </w:r>
    </w:p>
    <w:p w:rsidR="000C64C3" w:rsidRPr="00676FEF" w:rsidRDefault="000C64C3" w:rsidP="00676FE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sz w:val="28"/>
          <w:szCs w:val="28"/>
        </w:rPr>
        <w:t>Общее количество часов – 36.</w:t>
      </w:r>
    </w:p>
    <w:p w:rsidR="000C64C3" w:rsidRPr="00676FEF" w:rsidRDefault="000C64C3" w:rsidP="00676FE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sz w:val="28"/>
          <w:szCs w:val="28"/>
        </w:rPr>
        <w:t>Периодичность проведения занятий – 1 раз в неделю.</w:t>
      </w:r>
    </w:p>
    <w:p w:rsidR="000C64C3" w:rsidRPr="00676FEF" w:rsidRDefault="000C64C3" w:rsidP="00676FE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sz w:val="28"/>
          <w:szCs w:val="28"/>
        </w:rPr>
        <w:t xml:space="preserve">Продолжительность одного занятия – </w:t>
      </w:r>
      <w:r w:rsidR="00676FEF">
        <w:rPr>
          <w:rFonts w:ascii="Times New Roman" w:hAnsi="Times New Roman" w:cs="Times New Roman"/>
          <w:sz w:val="28"/>
          <w:szCs w:val="28"/>
        </w:rPr>
        <w:t>15 - 20</w:t>
      </w:r>
      <w:r w:rsidRPr="00676FEF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6E68AF" w:rsidRPr="00676FEF" w:rsidRDefault="006E68AF" w:rsidP="00676F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6FEF" w:rsidRPr="00676FEF" w:rsidRDefault="00676FEF" w:rsidP="00676FEF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76FEF">
        <w:rPr>
          <w:rFonts w:ascii="Times New Roman" w:hAnsi="Times New Roman" w:cs="Times New Roman"/>
          <w:b/>
          <w:i/>
          <w:sz w:val="28"/>
          <w:szCs w:val="28"/>
        </w:rPr>
        <w:t>К концу года у детей:</w:t>
      </w:r>
    </w:p>
    <w:p w:rsidR="00676FEF" w:rsidRPr="00676FEF" w:rsidRDefault="00676FEF" w:rsidP="00676F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sz w:val="28"/>
          <w:szCs w:val="28"/>
        </w:rPr>
        <w:t xml:space="preserve"> </w:t>
      </w:r>
      <w:r w:rsidRPr="00676FEF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Pr="00676FEF">
        <w:rPr>
          <w:rFonts w:ascii="Times New Roman" w:hAnsi="Times New Roman" w:cs="Times New Roman"/>
          <w:sz w:val="28"/>
          <w:szCs w:val="28"/>
        </w:rPr>
        <w:t xml:space="preserve"> Укрепление здоровья. </w:t>
      </w:r>
    </w:p>
    <w:p w:rsidR="00676FEF" w:rsidRPr="00676FEF" w:rsidRDefault="00676FEF" w:rsidP="00676F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b/>
          <w:i/>
          <w:sz w:val="28"/>
          <w:szCs w:val="28"/>
        </w:rPr>
        <w:t xml:space="preserve"> 2.</w:t>
      </w:r>
      <w:r w:rsidRPr="00676FEF">
        <w:rPr>
          <w:rFonts w:ascii="Times New Roman" w:hAnsi="Times New Roman" w:cs="Times New Roman"/>
          <w:sz w:val="28"/>
          <w:szCs w:val="28"/>
        </w:rPr>
        <w:t xml:space="preserve"> Повышение гибкости суставов, улучшение эластичности мышц и связок, нарастет сила мышц. </w:t>
      </w:r>
    </w:p>
    <w:p w:rsidR="00676FEF" w:rsidRPr="00676FEF" w:rsidRDefault="00676FEF" w:rsidP="00676F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b/>
          <w:i/>
          <w:sz w:val="28"/>
          <w:szCs w:val="28"/>
        </w:rPr>
        <w:t xml:space="preserve"> 3.</w:t>
      </w:r>
      <w:r w:rsidRPr="00676FEF">
        <w:rPr>
          <w:rFonts w:ascii="Times New Roman" w:hAnsi="Times New Roman" w:cs="Times New Roman"/>
          <w:sz w:val="28"/>
          <w:szCs w:val="28"/>
        </w:rPr>
        <w:t xml:space="preserve"> Сформируется знания, умения и навыки в области классического, народного, современного танца. </w:t>
      </w:r>
    </w:p>
    <w:p w:rsidR="00676FEF" w:rsidRPr="00676FEF" w:rsidRDefault="00676FEF" w:rsidP="00676F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sz w:val="28"/>
          <w:szCs w:val="28"/>
        </w:rPr>
        <w:t xml:space="preserve"> </w:t>
      </w:r>
      <w:r w:rsidRPr="00676FEF">
        <w:rPr>
          <w:rFonts w:ascii="Times New Roman" w:hAnsi="Times New Roman" w:cs="Times New Roman"/>
          <w:b/>
          <w:i/>
          <w:sz w:val="28"/>
          <w:szCs w:val="28"/>
        </w:rPr>
        <w:t>4.</w:t>
      </w:r>
      <w:r w:rsidRPr="00676FEF">
        <w:rPr>
          <w:rFonts w:ascii="Times New Roman" w:hAnsi="Times New Roman" w:cs="Times New Roman"/>
          <w:sz w:val="28"/>
          <w:szCs w:val="28"/>
        </w:rPr>
        <w:t xml:space="preserve"> Развитие творческих способностей, чувства ритма, гибкость и пластика тела. Творческое воображения, пространственное мышления, правильная осанка, волевые качества, красивая походка и т. д. </w:t>
      </w:r>
    </w:p>
    <w:p w:rsidR="006E68AF" w:rsidRPr="00676FEF" w:rsidRDefault="00676FEF" w:rsidP="00676F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6FEF">
        <w:rPr>
          <w:rFonts w:ascii="Times New Roman" w:hAnsi="Times New Roman" w:cs="Times New Roman"/>
          <w:sz w:val="28"/>
          <w:szCs w:val="28"/>
        </w:rPr>
        <w:t xml:space="preserve"> </w:t>
      </w:r>
      <w:r w:rsidRPr="00676FEF">
        <w:rPr>
          <w:rFonts w:ascii="Times New Roman" w:hAnsi="Times New Roman" w:cs="Times New Roman"/>
          <w:b/>
          <w:i/>
          <w:sz w:val="28"/>
          <w:szCs w:val="28"/>
        </w:rPr>
        <w:t>5.</w:t>
      </w:r>
      <w:r w:rsidRPr="00676FEF">
        <w:rPr>
          <w:rFonts w:ascii="Times New Roman" w:hAnsi="Times New Roman" w:cs="Times New Roman"/>
          <w:sz w:val="28"/>
          <w:szCs w:val="28"/>
        </w:rPr>
        <w:t xml:space="preserve"> Дети приобщатся к общей культуре. Приобретение таких качеств как: сила воли, самостоятельность, стремление, дисциплина, аккуратность.</w:t>
      </w:r>
      <w:r w:rsidRPr="00676FEF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6E68AF" w:rsidRPr="0054759D" w:rsidRDefault="006E68AF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E68AF" w:rsidRPr="00676FEF" w:rsidRDefault="00676FEF" w:rsidP="006E68A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76FE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6E68AF" w:rsidRPr="00E3036C" w:rsidRDefault="00676FEF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1. Вводное занятие</w:t>
      </w:r>
    </w:p>
    <w:p w:rsidR="006E68AF" w:rsidRPr="0054759D" w:rsidRDefault="006E68AF" w:rsidP="00676FE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59D">
        <w:rPr>
          <w:rFonts w:ascii="Times New Roman" w:eastAsia="Times New Roman" w:hAnsi="Times New Roman" w:cs="Times New Roman"/>
          <w:sz w:val="28"/>
          <w:szCs w:val="28"/>
        </w:rPr>
        <w:t>На данном занятии дети узнают, что тако</w:t>
      </w:r>
      <w:r w:rsidR="00676FEF">
        <w:rPr>
          <w:rFonts w:ascii="Times New Roman" w:eastAsia="Times New Roman" w:hAnsi="Times New Roman" w:cs="Times New Roman"/>
          <w:sz w:val="28"/>
          <w:szCs w:val="28"/>
        </w:rPr>
        <w:t xml:space="preserve">е танец. </w:t>
      </w:r>
      <w:r w:rsidRPr="0054759D">
        <w:rPr>
          <w:rFonts w:ascii="Times New Roman" w:eastAsia="Times New Roman" w:hAnsi="Times New Roman" w:cs="Times New Roman"/>
          <w:sz w:val="28"/>
          <w:szCs w:val="28"/>
        </w:rPr>
        <w:t>Узнают о том, как зародился танец, какие бывают танцы, в чем их отличие. Знакомятся с тем, что необходимо для занятий танцем (танцевальная форма, обувь). Чем дети будут заниматьс</w:t>
      </w:r>
      <w:r w:rsidR="00676FEF">
        <w:rPr>
          <w:rFonts w:ascii="Times New Roman" w:eastAsia="Times New Roman" w:hAnsi="Times New Roman" w:cs="Times New Roman"/>
          <w:sz w:val="28"/>
          <w:szCs w:val="28"/>
        </w:rPr>
        <w:t>я на протяжении года</w:t>
      </w:r>
      <w:r w:rsidRPr="0054759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E68AF" w:rsidRPr="00E3036C" w:rsidRDefault="00676FEF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2. Партерная гимнастика</w:t>
      </w:r>
    </w:p>
    <w:p w:rsidR="006E68AF" w:rsidRPr="0054759D" w:rsidRDefault="006E68AF" w:rsidP="00676FE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59D">
        <w:rPr>
          <w:rFonts w:ascii="Times New Roman" w:eastAsia="Times New Roman" w:hAnsi="Times New Roman" w:cs="Times New Roman"/>
          <w:sz w:val="28"/>
          <w:szCs w:val="28"/>
        </w:rPr>
        <w:t xml:space="preserve">Партерная гимнастика или партерный экзерсис. Экзерсис в хореографии является фундаментом </w:t>
      </w:r>
      <w:r w:rsidR="00676FEF">
        <w:rPr>
          <w:rFonts w:ascii="Times New Roman" w:eastAsia="Times New Roman" w:hAnsi="Times New Roman" w:cs="Times New Roman"/>
          <w:sz w:val="28"/>
          <w:szCs w:val="28"/>
        </w:rPr>
        <w:t xml:space="preserve">танца. </w:t>
      </w:r>
      <w:r w:rsidRPr="0054759D">
        <w:rPr>
          <w:rFonts w:ascii="Times New Roman" w:eastAsia="Times New Roman" w:hAnsi="Times New Roman" w:cs="Times New Roman"/>
          <w:sz w:val="28"/>
          <w:szCs w:val="28"/>
        </w:rPr>
        <w:t>П.э.- это упражнения на полу, которые позволяют с наименьшими затратами энергии достичь сразу трех целей: повысить гибкость суставов, улучшить эластичность мышц и связок, нарастить силу мышц</w:t>
      </w:r>
      <w:r w:rsidR="00676FE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E68AF" w:rsidRPr="00E3036C" w:rsidRDefault="006E68AF" w:rsidP="00676FE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3. Упражнения</w:t>
      </w:r>
      <w:r w:rsidR="00676FEF"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на ориентировку в пространстве</w:t>
      </w:r>
    </w:p>
    <w:p w:rsidR="006E68AF" w:rsidRPr="0054759D" w:rsidRDefault="006E68AF" w:rsidP="00676FE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59D">
        <w:rPr>
          <w:rFonts w:ascii="Times New Roman" w:eastAsia="Times New Roman" w:hAnsi="Times New Roman" w:cs="Times New Roman"/>
          <w:sz w:val="28"/>
          <w:szCs w:val="28"/>
        </w:rPr>
        <w:t>Данная тема позволит детям познакомиться с элементарными перестроениями и построениями (такими как: круг, колонна, линия, диагональ, полукруг и др.),</w:t>
      </w:r>
      <w:r w:rsidR="00676F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59D">
        <w:rPr>
          <w:rFonts w:ascii="Times New Roman" w:eastAsia="Times New Roman" w:hAnsi="Times New Roman" w:cs="Times New Roman"/>
          <w:sz w:val="28"/>
          <w:szCs w:val="28"/>
        </w:rPr>
        <w:t>научит детей четко ориентироваться в танцевальном зале и находить свое место. В дальнейшем, повторяя и закрепляя этот раздел, дети научатся в хореографических этюдах сменять один рисунок на другой.</w:t>
      </w:r>
    </w:p>
    <w:p w:rsidR="006E68AF" w:rsidRPr="00E3036C" w:rsidRDefault="00676FEF" w:rsidP="00676FE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4.Упражнения для разминки</w:t>
      </w:r>
    </w:p>
    <w:p w:rsidR="006E68AF" w:rsidRPr="0054759D" w:rsidRDefault="006E68AF" w:rsidP="00676FE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59D">
        <w:rPr>
          <w:rFonts w:ascii="Times New Roman" w:eastAsia="Times New Roman" w:hAnsi="Times New Roman" w:cs="Times New Roman"/>
          <w:sz w:val="28"/>
          <w:szCs w:val="28"/>
        </w:rPr>
        <w:t>Данный раздел поможет детям подготовиться к началу занятия, разовьет у ребенка чувство ритма, умение двигаться под музыку. Послужит основой для освоения детьми различных видов движений, обеспечивающих эффективное формирование умений и навыков, необходимых при дальнейшей раб</w:t>
      </w:r>
      <w:r w:rsidR="00BC7D08">
        <w:rPr>
          <w:rFonts w:ascii="Times New Roman" w:eastAsia="Times New Roman" w:hAnsi="Times New Roman" w:cs="Times New Roman"/>
          <w:sz w:val="28"/>
          <w:szCs w:val="28"/>
        </w:rPr>
        <w:t>оте.</w:t>
      </w:r>
    </w:p>
    <w:p w:rsidR="006E68AF" w:rsidRPr="00E3036C" w:rsidRDefault="00BC7D08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5. Народный танец</w:t>
      </w:r>
    </w:p>
    <w:p w:rsidR="00BC7D08" w:rsidRDefault="00BC7D08" w:rsidP="00BC7D0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данном разделе д</w:t>
      </w:r>
      <w:r w:rsidR="006E68AF" w:rsidRPr="0054759D">
        <w:rPr>
          <w:rFonts w:ascii="Times New Roman" w:eastAsia="Times New Roman" w:hAnsi="Times New Roman" w:cs="Times New Roman"/>
          <w:sz w:val="28"/>
          <w:szCs w:val="28"/>
        </w:rPr>
        <w:t>ети будут знакомиться с элементами народного танца: позициями и положениями рук и ног, с различными танцевальными движениями, познакомятся с танцевальными перестроениями.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68AF" w:rsidRPr="0054759D">
        <w:rPr>
          <w:rFonts w:ascii="Times New Roman" w:eastAsia="Times New Roman" w:hAnsi="Times New Roman" w:cs="Times New Roman"/>
          <w:sz w:val="28"/>
          <w:szCs w:val="28"/>
        </w:rPr>
        <w:t>Занятия народным танцем позволят детям познакомиться с основами актерского мастерства, помогут, развить в них более раскрепощенную личность.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E68AF" w:rsidRPr="00E3036C" w:rsidRDefault="00BC7D08" w:rsidP="00BC7D0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6. Классический танец</w:t>
      </w:r>
    </w:p>
    <w:p w:rsidR="006E68AF" w:rsidRPr="0054759D" w:rsidRDefault="006E68AF" w:rsidP="00ED47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59D">
        <w:rPr>
          <w:rFonts w:ascii="Times New Roman" w:eastAsia="Times New Roman" w:hAnsi="Times New Roman" w:cs="Times New Roman"/>
          <w:sz w:val="28"/>
          <w:szCs w:val="28"/>
        </w:rPr>
        <w:t xml:space="preserve">Классический танец – основа всей хореографии. Он поможет детям познать свое тело, научиться </w:t>
      </w:r>
      <w:r w:rsidR="00BC7D08">
        <w:rPr>
          <w:rFonts w:ascii="Times New Roman" w:eastAsia="Times New Roman" w:hAnsi="Times New Roman" w:cs="Times New Roman"/>
          <w:sz w:val="28"/>
          <w:szCs w:val="28"/>
        </w:rPr>
        <w:t>грамотно,</w:t>
      </w:r>
      <w:r w:rsidRPr="0054759D">
        <w:rPr>
          <w:rFonts w:ascii="Times New Roman" w:eastAsia="Times New Roman" w:hAnsi="Times New Roman" w:cs="Times New Roman"/>
          <w:sz w:val="28"/>
          <w:szCs w:val="28"/>
        </w:rPr>
        <w:t xml:space="preserve"> владеть руками и ногами, исполняя тот или иной танцевальный элемент. На занятиях классическим танцем, дети познакомятся с основными позициями рук и ног, различными классическими движ</w:t>
      </w:r>
      <w:r w:rsidR="00BC7D08">
        <w:rPr>
          <w:rFonts w:ascii="Times New Roman" w:eastAsia="Times New Roman" w:hAnsi="Times New Roman" w:cs="Times New Roman"/>
          <w:sz w:val="28"/>
          <w:szCs w:val="28"/>
        </w:rPr>
        <w:t>ениями.</w:t>
      </w:r>
    </w:p>
    <w:p w:rsidR="006E68AF" w:rsidRPr="0054759D" w:rsidRDefault="006E68AF" w:rsidP="00E66B3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4759D">
        <w:rPr>
          <w:rFonts w:ascii="Times New Roman" w:eastAsia="Times New Roman" w:hAnsi="Times New Roman" w:cs="Times New Roman"/>
          <w:b/>
          <w:bCs/>
          <w:sz w:val="28"/>
          <w:szCs w:val="28"/>
        </w:rPr>
        <w:t>Тематический план</w:t>
      </w:r>
    </w:p>
    <w:tbl>
      <w:tblPr>
        <w:tblW w:w="101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1"/>
        <w:gridCol w:w="9569"/>
      </w:tblGrid>
      <w:tr w:rsidR="006E68AF" w:rsidRPr="0054759D" w:rsidTr="00BC7D08">
        <w:trPr>
          <w:trHeight w:val="341"/>
        </w:trPr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BC7D08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D0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C7D08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C7D08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Тематическое планирование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66B36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  <w:r w:rsidR="00934B3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66B36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Партерная гимнастика:</w:t>
            </w:r>
          </w:p>
          <w:p w:rsidR="006E68AF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упражнения для развития подвижности голеностопного сустава, эластичности мышц голени и стоп;</w:t>
            </w:r>
          </w:p>
          <w:p w:rsidR="00E66B36" w:rsidRPr="0054759D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упражнения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выворотности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ног и танцевального шага;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упражнения для улучшения гибкости позвоночника;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упражнения для улучшения подвижности тазобедренного сустава и эластичности мышц бедра;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упражнения для улучшения эластичности мышц плеча и предплечья, развития подвижности локтевого сустава;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упражнения на укрепление мышц брюшного 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пресса.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66B36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на ориентировку в пространстве:</w:t>
            </w:r>
          </w:p>
          <w:p w:rsidR="006E68AF" w:rsidRPr="0054759D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игра «Найди своё</w:t>
            </w:r>
            <w:r w:rsidR="006E68AF"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место»;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простейшие построения: линия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F03B3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колонн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простейшие перестроения: круг;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сужение круга, расширение круга;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интервал;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различие правой, левой руки, ноги, плеча;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повороты вправо, влево;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пространственное ощущение точек зала (1,3,5,7)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66B36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для разминки: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повороты головы направо, налево;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наклоны головы вверх, вни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з, направо, налево;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наклоны корпуса назад, вперед, в сторону;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движения плеч: подъем, опускание плеч по очереди, одновременно, круговые движения плечами «Стирка», «Незнайка»;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повороты плеч, выводя правое или левое плечо вперед;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повороты плеч с одновременным полуприседанием;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-движения руками: руки свободно опущены в низ, подняты вперед, руки в стороны, руки вверх;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«Качели» (плавный перекат с </w:t>
            </w:r>
            <w:proofErr w:type="spellStart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полупальцев</w:t>
            </w:r>
            <w:proofErr w:type="spellEnd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пятки);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чередование шагов на </w:t>
            </w:r>
            <w:proofErr w:type="spellStart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полупальцах</w:t>
            </w:r>
            <w:proofErr w:type="spellEnd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пяточках;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прыжки поочередно на правой и левой ноге;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простой бег (ноги забрасываются назад);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«Цапельки» (шаги с высоким подниманием бедра);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«Лошадки» (бег с высоким подниманием бедра);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«Ножницы» (легкий бег с поочередным выносом прямых ног вперед);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прыжки (из 1 прямой во вторую прямую) с работой рук и без;</w:t>
            </w:r>
            <w:proofErr w:type="gramEnd"/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бег на месте и с продвижением вперед и назад.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66B36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Классический танец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1. </w:t>
            </w:r>
            <w:r w:rsidRPr="0054759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Постановка корпуса.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54759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Положения и движения рук: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подготовительная позиция;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позиции рук (1,2,3);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постановка кисти;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раскрывание и закрыв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ание рук, подготовка к движению.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3. </w:t>
            </w:r>
            <w:r w:rsidRPr="0054759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Положения и движения ног: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позиции ног (выворотные 1,2,3);</w:t>
            </w:r>
          </w:p>
          <w:p w:rsidR="006E68AF" w:rsidRPr="0054759D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demiplie</w:t>
            </w:r>
            <w:proofErr w:type="spellEnd"/>
            <w:r w:rsidR="006E68AF"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E68AF" w:rsidRPr="0054759D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relleve</w:t>
            </w:r>
            <w:proofErr w:type="spellEnd"/>
            <w:r w:rsidR="006E68AF"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E68AF" w:rsidRPr="0054759D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sotte</w:t>
            </w:r>
            <w:proofErr w:type="spellEnd"/>
            <w:r w:rsidR="006E68AF"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легкий бег на </w:t>
            </w:r>
            <w:proofErr w:type="spellStart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полупальцах</w:t>
            </w:r>
            <w:proofErr w:type="spellEnd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танцевальный шаг;</w:t>
            </w:r>
          </w:p>
          <w:p w:rsidR="006E68AF" w:rsidRPr="0054759D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танцевальный шаг по парам (</w:t>
            </w:r>
            <w:r w:rsidR="006E68AF"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руки в основной позиции);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перенос корпуса с одной ноги 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на другую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реверанс для девочек, поклон для мальчиков.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4. </w:t>
            </w:r>
            <w:r w:rsidRPr="0054759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Танцевальные комбинации.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66B36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Народный танец: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1. </w:t>
            </w:r>
            <w:r w:rsidRPr="0054759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Положения и движения рук: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подготовка к началу движения (ладошка на талии);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хлопки в ладоши;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взмахи платочком (дев.), взмах кистью (мал.);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«полочка» (руки перед грудью);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положение «лодочка».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2. </w:t>
            </w:r>
            <w:r w:rsidRPr="0054759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Положения и движения ног:</w:t>
            </w:r>
          </w:p>
          <w:p w:rsidR="006E68AF" w:rsidRPr="0054759D" w:rsidRDefault="00E66B36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позиции ног;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простой бытовой шаг;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« Пружинка»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маленькое тр</w:t>
            </w:r>
            <w:r w:rsidR="00E66B36">
              <w:rPr>
                <w:rFonts w:ascii="Times New Roman" w:eastAsia="Times New Roman" w:hAnsi="Times New Roman" w:cs="Times New Roman"/>
                <w:sz w:val="28"/>
                <w:szCs w:val="28"/>
              </w:rPr>
              <w:t>ойное приседание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«Пружинка» с одновременным поворотом корпуса;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battementtendu</w:t>
            </w:r>
            <w:proofErr w:type="spellEnd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вперед, в сторону на носок, с переводом на каблук в русском характере;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battementtendu</w:t>
            </w:r>
            <w:proofErr w:type="spellEnd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вперед на носок, с переводом на каблук в русском характере и одновременным приседанием;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притоп простой, двойной, тройной;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ритмическое сочетание хлопков в ладоши с притопами;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простой приставной шаг на всей стопе и на</w:t>
            </w:r>
            <w:r w:rsidR="00934B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4B31">
              <w:rPr>
                <w:rFonts w:ascii="Times New Roman" w:eastAsia="Times New Roman" w:hAnsi="Times New Roman" w:cs="Times New Roman"/>
                <w:sz w:val="28"/>
                <w:szCs w:val="28"/>
              </w:rPr>
              <w:t>полупальцах</w:t>
            </w:r>
            <w:proofErr w:type="spellEnd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простой приставной шаг с притопом;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934B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поднимание и опускание ноги согнутой в колене, вперед (с фиксацией и без);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приставной шаг с приседанием;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приставной шаг с приседанием и одновременной работой рук (положение рук «полочка», наклон по ходу движения);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приседание на двух ногах с поворотом корпуса и выносом ноги на каблук в сторону поворота;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приставной шаг с приседанием и выносом ноги в сторону на каблук (против хода движения);</w:t>
            </w:r>
          </w:p>
          <w:p w:rsidR="006E68AF" w:rsidRPr="0054759D" w:rsidRDefault="00934B31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приставные шаги по парам</w:t>
            </w:r>
            <w:r w:rsidR="006E68AF"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, лицом друг к другу (положение рук «лодочка»);</w:t>
            </w:r>
          </w:p>
          <w:p w:rsidR="006E68AF" w:rsidRPr="0054759D" w:rsidRDefault="00934B31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«ё</w:t>
            </w:r>
            <w:r w:rsidR="006E68AF"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лочка»;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«</w:t>
            </w:r>
            <w:proofErr w:type="spellStart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ковырялочка</w:t>
            </w:r>
            <w:proofErr w:type="spellEnd"/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»;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- поклон в русском характере (без рук).</w:t>
            </w:r>
          </w:p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3. </w:t>
            </w:r>
            <w:r w:rsidRPr="0054759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Танцевальные комбинации.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Танцевальные этюды, танцы</w:t>
            </w:r>
            <w:r w:rsidR="00BE33AB">
              <w:rPr>
                <w:rFonts w:ascii="Times New Roman" w:eastAsia="Times New Roman" w:hAnsi="Times New Roman" w:cs="Times New Roman"/>
                <w:sz w:val="28"/>
                <w:szCs w:val="28"/>
              </w:rPr>
              <w:t>, игры.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Подг</w:t>
            </w:r>
            <w:r w:rsidR="00934B31">
              <w:rPr>
                <w:rFonts w:ascii="Times New Roman" w:eastAsia="Times New Roman" w:hAnsi="Times New Roman" w:cs="Times New Roman"/>
                <w:sz w:val="28"/>
                <w:szCs w:val="28"/>
              </w:rPr>
              <w:t>отовка к итоговому концерту.</w:t>
            </w:r>
          </w:p>
        </w:tc>
      </w:tr>
      <w:tr w:rsidR="006E68AF" w:rsidRPr="0054759D" w:rsidTr="00BC7D08">
        <w:tc>
          <w:tcPr>
            <w:tcW w:w="6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6E68AF" w:rsidP="00E6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9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54759D" w:rsidRDefault="00934B31" w:rsidP="00E66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759D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Диагностика уровня музыкально-двигательных способностей детей дошкольного возраста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6E68AF" w:rsidRDefault="006E68AF" w:rsidP="00934B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D4738" w:rsidRPr="0054759D" w:rsidRDefault="00ED4738" w:rsidP="00934B3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E68AF" w:rsidRDefault="00FA0B8D" w:rsidP="00934B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Календарный </w:t>
      </w:r>
      <w:r w:rsidR="006E68AF" w:rsidRPr="00934B31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ED4738" w:rsidRPr="00934B31" w:rsidRDefault="00ED4738" w:rsidP="00934B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180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1"/>
        <w:gridCol w:w="2409"/>
        <w:gridCol w:w="2410"/>
        <w:gridCol w:w="2410"/>
        <w:gridCol w:w="2410"/>
      </w:tblGrid>
      <w:tr w:rsidR="006E68AF" w:rsidRPr="0054759D" w:rsidTr="00E3036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934B31" w:rsidRDefault="00934B31" w:rsidP="000C64C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М.</w:t>
            </w: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934B31" w:rsidRDefault="006E68AF" w:rsidP="00934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B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934B31" w:rsidRDefault="006E68AF" w:rsidP="00934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B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934B31" w:rsidRDefault="006E68AF" w:rsidP="00934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B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934B31" w:rsidRDefault="006E68AF" w:rsidP="00934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B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6E68AF" w:rsidRPr="0054759D" w:rsidTr="00F03B32">
        <w:trPr>
          <w:cantSplit/>
          <w:trHeight w:val="183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54759D" w:rsidRDefault="00934B31" w:rsidP="00F03B3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Default="006E68AF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Вводное занятие</w:t>
            </w:r>
            <w:r w:rsidR="00F03B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F03B32" w:rsidRPr="00C76A75" w:rsidRDefault="00F03B32" w:rsidP="00934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68AF" w:rsidRPr="00C76A75" w:rsidRDefault="00F03B32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4FE">
              <w:rPr>
                <w:rFonts w:ascii="Times New Roman" w:hAnsi="Times New Roman" w:cs="Times New Roman"/>
                <w:sz w:val="24"/>
                <w:szCs w:val="28"/>
              </w:rPr>
              <w:t>Диагностика уровня музыкально-двигательных способностей детей на начало года.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3B32" w:rsidRPr="00FA0B8D" w:rsidRDefault="006E68AF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 w:rsidR="00F03B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F03B32" w:rsidRPr="00C76A75" w:rsidRDefault="00F03B32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на ориентировку в пространстве:</w:t>
            </w:r>
          </w:p>
          <w:p w:rsidR="006E68AF" w:rsidRDefault="00F03B32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свое место»</w:t>
            </w:r>
            <w:r w:rsidR="002B141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E33AB" w:rsidRPr="00B3737D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33A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Игра</w:t>
            </w:r>
            <w:r w:rsidR="00B3737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="00B3737D">
              <w:rPr>
                <w:rFonts w:ascii="Times New Roman" w:eastAsia="Times New Roman" w:hAnsi="Times New Roman" w:cs="Times New Roman"/>
                <w:sz w:val="24"/>
                <w:szCs w:val="24"/>
              </w:rPr>
              <w:t>«Цыплята»</w:t>
            </w:r>
            <w:r w:rsidR="002B141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E33AB" w:rsidRPr="00BE33AB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B8D" w:rsidRDefault="00FA0B8D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B152AD" w:rsidRDefault="00B152AD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F03B32" w:rsidRDefault="00B152AD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sz w:val="24"/>
                <w:szCs w:val="24"/>
              </w:rPr>
              <w:t>«Лошадки»</w:t>
            </w:r>
            <w:r w:rsidR="00F03B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03B32" w:rsidRDefault="00F03B32" w:rsidP="00B152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Танцевальный </w:t>
            </w:r>
            <w:r w:rsidR="00FA0B8D"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э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тюд</w:t>
            </w:r>
            <w:r w:rsid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6E68AF" w:rsidRDefault="00FA0B8D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«Медведь и зай</w:t>
            </w:r>
            <w:r w:rsidR="00ED4738">
              <w:rPr>
                <w:rFonts w:ascii="Times New Roman" w:eastAsia="Times New Roman" w:hAnsi="Times New Roman" w:cs="Times New Roman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BE33AB" w:rsidRPr="00C76A75" w:rsidRDefault="00BE33AB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B8D" w:rsidRPr="00FA0B8D" w:rsidRDefault="00FA0B8D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Постановка корпуса.</w:t>
            </w:r>
          </w:p>
          <w:p w:rsidR="00B152AD" w:rsidRPr="00C76A75" w:rsidRDefault="00B152AD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6E68AF" w:rsidRDefault="00F03B32" w:rsidP="00B152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152AD">
              <w:rPr>
                <w:rFonts w:ascii="Times New Roman" w:eastAsia="Times New Roman" w:hAnsi="Times New Roman" w:cs="Times New Roman"/>
                <w:sz w:val="24"/>
                <w:szCs w:val="24"/>
              </w:rPr>
              <w:t>«Цапельки»</w:t>
            </w:r>
            <w:r w:rsidR="00FA0B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A0B8D" w:rsidRDefault="00FA0B8D" w:rsidP="00B152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танца:</w:t>
            </w:r>
          </w:p>
          <w:p w:rsidR="00FA0B8D" w:rsidRPr="00FA0B8D" w:rsidRDefault="00FA0B8D" w:rsidP="00B152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«Художница – Осень».</w:t>
            </w:r>
          </w:p>
        </w:tc>
      </w:tr>
      <w:tr w:rsidR="006E68AF" w:rsidRPr="0054759D" w:rsidTr="00E3036C">
        <w:trPr>
          <w:cantSplit/>
          <w:trHeight w:val="113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934B31" w:rsidRDefault="00934B31" w:rsidP="00934B31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B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6E68AF" w:rsidRPr="0054759D" w:rsidRDefault="006E68AF" w:rsidP="00934B31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C76A75" w:rsidRDefault="006E68AF" w:rsidP="00934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Постановка корпуса.</w:t>
            </w:r>
          </w:p>
          <w:p w:rsidR="00FA0B8D" w:rsidRPr="00C76A75" w:rsidRDefault="00FA0B8D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FA0B8D" w:rsidRDefault="00FA0B8D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sz w:val="24"/>
                <w:szCs w:val="24"/>
              </w:rPr>
              <w:t>«Ножницы»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E33AB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Pr="00C76A75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«Художница – Осень».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B8D" w:rsidRPr="00FA0B8D" w:rsidRDefault="00FA0B8D" w:rsidP="00FA0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6E68AF" w:rsidRPr="00C76A75" w:rsidRDefault="006E68AF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на ориентировку в пространстве:</w:t>
            </w:r>
          </w:p>
          <w:p w:rsidR="006E68AF" w:rsidRPr="00ED4738" w:rsidRDefault="00ED4738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</w:t>
            </w:r>
            <w:r w:rsidRPr="002B14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руг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интервал</w:t>
            </w:r>
            <w:r w:rsidR="00BE33A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E33AB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BE33AB" w:rsidRPr="00C76A75" w:rsidRDefault="00BE33AB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4E0B77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Круговая пляска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3AB" w:rsidRPr="00BE33AB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Постановка корпуса.</w:t>
            </w:r>
          </w:p>
          <w:p w:rsidR="00BE33AB" w:rsidRPr="00C76A75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6E68AF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«Цапельки».</w:t>
            </w:r>
          </w:p>
          <w:p w:rsidR="00BE33AB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BE33AB" w:rsidRPr="00C76A75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«Художница – Осень».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414" w:rsidRDefault="002B1414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BE33AB" w:rsidRPr="00C76A75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BE33AB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«Качели».</w:t>
            </w:r>
          </w:p>
          <w:p w:rsidR="002B1414" w:rsidRDefault="002B1414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4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Игра: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«Весёлый паровоз».</w:t>
            </w:r>
          </w:p>
          <w:p w:rsidR="006E68AF" w:rsidRPr="00C76A75" w:rsidRDefault="006E68AF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6A75" w:rsidRPr="0054759D" w:rsidTr="00ED4738">
        <w:trPr>
          <w:cantSplit/>
          <w:trHeight w:val="2507"/>
        </w:trPr>
        <w:tc>
          <w:tcPr>
            <w:tcW w:w="54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C76A75" w:rsidRPr="00C76A75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76A75" w:rsidRPr="0054759D" w:rsidRDefault="00C76A75" w:rsidP="00C76A75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33AB" w:rsidRPr="00BE33AB" w:rsidRDefault="00BE33AB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76A75" w:rsidRPr="00C76A75" w:rsidRDefault="00C76A75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на ориентировку в пространстве:</w:t>
            </w:r>
          </w:p>
          <w:p w:rsidR="00C76A75" w:rsidRDefault="00F03B32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линия, </w:t>
            </w:r>
            <w:r w:rsidRPr="00F03B32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колонна</w:t>
            </w:r>
            <w:r w:rsidR="002B141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B1414" w:rsidRDefault="002B1414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C76A75" w:rsidRPr="00C76A75" w:rsidRDefault="002B1414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ED4738">
              <w:rPr>
                <w:rFonts w:ascii="Times New Roman" w:eastAsia="Times New Roman" w:hAnsi="Times New Roman" w:cs="Times New Roman"/>
                <w:sz w:val="24"/>
                <w:szCs w:val="24"/>
              </w:rPr>
              <w:t>Кошечка и мышка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76A75" w:rsidRDefault="00C76A75" w:rsidP="00BE3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ног</w:t>
            </w:r>
            <w:r w:rsidR="00FB1B9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и рук</w:t>
            </w:r>
            <w:r w:rsidR="00BE33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C76A75" w:rsidRPr="00C76A75" w:rsidRDefault="00C76A75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2B1414" w:rsidRDefault="002B1414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sz w:val="24"/>
                <w:szCs w:val="24"/>
              </w:rPr>
              <w:t>«Лошадки»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76A75" w:rsidRDefault="002B1414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танца:</w:t>
            </w:r>
          </w:p>
          <w:p w:rsidR="002B1414" w:rsidRPr="00ED4738" w:rsidRDefault="002B1414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B1414">
              <w:rPr>
                <w:rFonts w:ascii="Times New Roman" w:eastAsia="Times New Roman" w:hAnsi="Times New Roman" w:cs="Times New Roman"/>
                <w:sz w:val="24"/>
                <w:szCs w:val="24"/>
              </w:rPr>
              <w:t>«Гномики с конфетками».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414" w:rsidRPr="00BE33AB" w:rsidRDefault="002B1414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B1414" w:rsidRDefault="002B1414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C76A75" w:rsidRDefault="002B1414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414">
              <w:rPr>
                <w:rFonts w:ascii="Times New Roman" w:eastAsia="Times New Roman" w:hAnsi="Times New Roman" w:cs="Times New Roman"/>
                <w:sz w:val="24"/>
                <w:szCs w:val="24"/>
              </w:rPr>
              <w:t>«Гномики с конфетками».</w:t>
            </w:r>
          </w:p>
          <w:p w:rsidR="00ED4738" w:rsidRDefault="00ED4738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D473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Игра: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«Зайки».</w:t>
            </w:r>
          </w:p>
          <w:p w:rsidR="00ED4738" w:rsidRPr="00ED4738" w:rsidRDefault="00ED4738" w:rsidP="00ED473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4738" w:rsidRPr="00ED4738" w:rsidRDefault="00ED4738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ног</w:t>
            </w:r>
            <w:r w:rsidR="00FB1B9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и рук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C76A75" w:rsidRPr="00C76A75" w:rsidRDefault="00C76A75" w:rsidP="00F03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C76A75" w:rsidRDefault="002B1414" w:rsidP="002B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sz w:val="24"/>
                <w:szCs w:val="24"/>
              </w:rPr>
              <w:t>«Ножницы»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D4738" w:rsidRDefault="00ED4738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C76A75" w:rsidRPr="00ED4738" w:rsidRDefault="00ED4738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B1414">
              <w:rPr>
                <w:rFonts w:ascii="Times New Roman" w:eastAsia="Times New Roman" w:hAnsi="Times New Roman" w:cs="Times New Roman"/>
                <w:sz w:val="24"/>
                <w:szCs w:val="24"/>
              </w:rPr>
              <w:t>«Гномики с конфетками».</w:t>
            </w:r>
          </w:p>
        </w:tc>
      </w:tr>
      <w:tr w:rsidR="006E68AF" w:rsidRPr="0054759D" w:rsidTr="00E3036C">
        <w:trPr>
          <w:cantSplit/>
          <w:trHeight w:val="139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E3036C" w:rsidRDefault="00E3036C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710A" w:rsidRPr="00C76A75" w:rsidRDefault="001A710A" w:rsidP="001A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Положения и движения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ног</w:t>
            </w:r>
            <w:r w:rsidR="00FB1B9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и рук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ED4738" w:rsidRPr="00C76A75" w:rsidRDefault="00ED4738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на ориентировку в пространстве:</w:t>
            </w:r>
          </w:p>
          <w:p w:rsidR="006E68AF" w:rsidRDefault="00ED4738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473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пространственное ощущение точек зала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A710A" w:rsidRDefault="001A710A" w:rsidP="001A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танца:</w:t>
            </w:r>
          </w:p>
          <w:p w:rsidR="001A710A" w:rsidRPr="00ED4738" w:rsidRDefault="001A710A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«Новогодний звездопад».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Default="006E68A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Положения и движения </w:t>
            </w:r>
            <w:r w:rsidR="001A71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ног</w:t>
            </w:r>
            <w:r w:rsidR="00FB1B9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и рук</w:t>
            </w:r>
            <w:r w:rsidR="001A71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FB1B9F" w:rsidRPr="00C76A75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«Снежинки».</w:t>
            </w:r>
          </w:p>
          <w:p w:rsidR="001A710A" w:rsidRDefault="001A710A" w:rsidP="001A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Pr="00C76A75" w:rsidRDefault="001A710A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«Новогодний звездопад».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1B9F" w:rsidRPr="00C76A75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ног и рук.</w:t>
            </w:r>
          </w:p>
          <w:p w:rsidR="006E68AF" w:rsidRDefault="006E68A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FB1B9F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B1B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«Незнайка»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FB1B9F" w:rsidRP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«Новогодний звездопад».</w:t>
            </w:r>
          </w:p>
          <w:p w:rsidR="001A710A" w:rsidRPr="00C76A75" w:rsidRDefault="001A710A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68AF" w:rsidRPr="00C76A75" w:rsidRDefault="006E68A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1B9F" w:rsidRPr="00BE33AB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«Качели».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4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Игра: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«Снежная Баба».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1B9F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6E68AF" w:rsidRPr="00C76A75" w:rsidRDefault="006E68AF" w:rsidP="00FB1B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68AF" w:rsidRPr="00C76A75" w:rsidRDefault="006E68A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68AF" w:rsidRPr="0054759D" w:rsidTr="00FB1B9F">
        <w:trPr>
          <w:cantSplit/>
          <w:trHeight w:val="224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E3036C" w:rsidRDefault="00E3036C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ног и рук.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«Цапельки».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танца:</w:t>
            </w:r>
          </w:p>
          <w:p w:rsidR="006E68AF" w:rsidRPr="00FB1B9F" w:rsidRDefault="00FB1B9F" w:rsidP="00FB1B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«Хлопушки».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3036C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ног и рук.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FB1B9F" w:rsidRP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«Стирка».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Pr="00FB1B9F" w:rsidRDefault="00FB1B9F" w:rsidP="00FB1B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«Хлопушки».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1B9F" w:rsidRPr="00BE33AB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E68AF" w:rsidRPr="00E3036C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</w:p>
          <w:p w:rsidR="00FB1B9F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«Лисички».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4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Игра: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«Кино».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68AF" w:rsidRPr="00FB1B9F" w:rsidRDefault="006E68AF" w:rsidP="00FB1B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1B9F" w:rsidRPr="00BE33AB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6E68AF" w:rsidRPr="00E3036C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«Лошадки».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танца:</w:t>
            </w:r>
          </w:p>
          <w:p w:rsidR="006E68AF" w:rsidRPr="00E3036C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«Хлопушки».</w:t>
            </w:r>
          </w:p>
        </w:tc>
      </w:tr>
      <w:tr w:rsidR="006E68AF" w:rsidRPr="0054759D" w:rsidTr="00E3036C">
        <w:trPr>
          <w:cantSplit/>
          <w:trHeight w:val="183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E3036C" w:rsidRDefault="00E3036C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1B9F" w:rsidRPr="00BE33AB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E68AF" w:rsidRPr="00E3036C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рук</w:t>
            </w:r>
            <w:r w:rsidR="004E0B7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 ног.</w:t>
            </w:r>
          </w:p>
          <w:p w:rsidR="00FB1B9F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Постановка танца:</w:t>
            </w:r>
          </w:p>
          <w:p w:rsidR="006E68AF" w:rsidRPr="00E3036C" w:rsidRDefault="00FB1B9F" w:rsidP="00FB1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«Солдатики и балерины».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3036C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рук</w:t>
            </w:r>
            <w:r w:rsidR="004E0B7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и ног.</w:t>
            </w:r>
          </w:p>
          <w:p w:rsidR="004E0B77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4E0B77" w:rsidRPr="00FB1B9F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«Ножницы».</w:t>
            </w:r>
          </w:p>
          <w:p w:rsidR="004E0B77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Pr="00E3036C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«Солдатики и балерины».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B77" w:rsidRPr="00BE33AB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E0B77" w:rsidRPr="00E3036C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</w:p>
          <w:p w:rsidR="004E0B77" w:rsidRPr="004E0B77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B77">
              <w:rPr>
                <w:rFonts w:ascii="Times New Roman" w:eastAsia="Times New Roman" w:hAnsi="Times New Roman" w:cs="Times New Roman"/>
                <w:sz w:val="24"/>
                <w:szCs w:val="24"/>
              </w:rPr>
              <w:t>«Аннушка»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E0B77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Pr="00E3036C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«Солдатики и балерины».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B77" w:rsidRPr="00BE33AB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E0B77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4E0B77" w:rsidRPr="00FB1B9F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</w:t>
            </w:r>
            <w:r w:rsid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Гномики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».</w:t>
            </w:r>
          </w:p>
          <w:p w:rsidR="006E68AF" w:rsidRPr="00A8549F" w:rsidRDefault="00FB1B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Игра:</w:t>
            </w:r>
            <w:r w:rsid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«Танцуем сидя».</w:t>
            </w:r>
          </w:p>
        </w:tc>
      </w:tr>
      <w:tr w:rsidR="006E68AF" w:rsidRPr="0054759D" w:rsidTr="004E0B77">
        <w:trPr>
          <w:cantSplit/>
          <w:trHeight w:val="116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E3036C" w:rsidRDefault="00E3036C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8549F" w:rsidRPr="00E3036C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</w:p>
          <w:p w:rsidR="00A8549F" w:rsidRDefault="00A8549F" w:rsidP="00A854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«Маленькая полька».</w:t>
            </w:r>
          </w:p>
          <w:p w:rsidR="00A8549F" w:rsidRP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Игра: 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Сон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6E68AF" w:rsidRP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B77" w:rsidRDefault="00FB1B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ног и рук.</w:t>
            </w:r>
          </w:p>
          <w:p w:rsidR="00A8549F" w:rsidRPr="00C76A75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«Цапельки».</w:t>
            </w:r>
          </w:p>
          <w:p w:rsidR="00A8549F" w:rsidRPr="00A8549F" w:rsidRDefault="00A8549F" w:rsidP="00A8549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танца:</w:t>
            </w:r>
          </w:p>
          <w:p w:rsidR="00A8549F" w:rsidRPr="004E0B77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«Подснежники»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Положения и движения рук и ног.</w:t>
            </w:r>
          </w:p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A8549F" w:rsidRPr="00E3036C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«Гномики».</w:t>
            </w:r>
          </w:p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Pr="00E3036C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«Подснежники»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«Подснежники»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6E68AF" w:rsidRP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Игра: 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«Энергичная парочка»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6E68AF" w:rsidRPr="0054759D" w:rsidTr="00E3036C">
        <w:trPr>
          <w:cantSplit/>
          <w:trHeight w:val="113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E3036C" w:rsidRDefault="00E3036C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Default="00A854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Положения и движения рук и </w:t>
            </w:r>
            <w:r w:rsidR="006E68AF" w:rsidRPr="00E3036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ног</w:t>
            </w:r>
            <w:r w:rsidR="00BE33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A8549F" w:rsidRP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ег, прыжки.</w:t>
            </w:r>
          </w:p>
          <w:p w:rsidR="00A8549F" w:rsidRP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танца:</w:t>
            </w:r>
          </w:p>
          <w:p w:rsidR="006E68AF" w:rsidRPr="00E3036C" w:rsidRDefault="00FB1B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«Светит солнышко»</w:t>
            </w:r>
            <w:r w:rsidR="00A8549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880A13" w:rsidRP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повороты, наклоны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танца:</w:t>
            </w:r>
          </w:p>
          <w:p w:rsidR="006E68AF" w:rsidRPr="00E3036C" w:rsidRDefault="00880A13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«Светит солнышко».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E68AF" w:rsidRPr="00A8549F" w:rsidRDefault="004E0B77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854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</w:t>
            </w:r>
            <w:r w:rsidR="006E68AF" w:rsidRPr="00A854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</w:p>
          <w:p w:rsidR="006E68AF" w:rsidRDefault="00A8549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4E0B77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A8549F" w:rsidRPr="00A8549F" w:rsidRDefault="00A8549F" w:rsidP="00A85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Игра: 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Танцуют все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Положения и движения рук и </w:t>
            </w:r>
            <w:r w:rsidRPr="00E3036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ног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880A13" w:rsidRPr="00880A13" w:rsidRDefault="00880A13" w:rsidP="00880A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чередование шагов</w:t>
            </w:r>
            <w:r w:rsidRPr="00A8549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4E0B77" w:rsidRDefault="004E0B77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Постановка танца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</w:p>
          <w:p w:rsidR="004E0B77" w:rsidRPr="00E3036C" w:rsidRDefault="00A8549F" w:rsidP="004E0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4E0B77">
              <w:rPr>
                <w:rFonts w:ascii="Times New Roman" w:eastAsia="Times New Roman" w:hAnsi="Times New Roman" w:cs="Times New Roman"/>
                <w:sz w:val="24"/>
                <w:szCs w:val="24"/>
              </w:rPr>
              <w:t>Улыбка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880A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E68AF" w:rsidRPr="0054759D" w:rsidTr="00E3036C">
        <w:trPr>
          <w:cantSplit/>
          <w:trHeight w:val="113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hideMark/>
          </w:tcPr>
          <w:p w:rsidR="006E68AF" w:rsidRPr="00E3036C" w:rsidRDefault="00E3036C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68AF" w:rsidRPr="0054759D" w:rsidRDefault="006E68AF" w:rsidP="00E3036C">
            <w:pPr>
              <w:spacing w:after="15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80A13" w:rsidRPr="00A8549F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854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Танцевальный этюд:</w:t>
            </w:r>
          </w:p>
          <w:p w:rsidR="006E68AF" w:rsidRDefault="00880A13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«Полька».</w:t>
            </w:r>
          </w:p>
          <w:p w:rsidR="00880A13" w:rsidRDefault="00880A13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</w:t>
            </w:r>
            <w:r w:rsidRPr="00FA0B8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танца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</w:p>
          <w:p w:rsidR="00FB1B9F" w:rsidRPr="00880A13" w:rsidRDefault="00880A13" w:rsidP="00880A1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«Улыбка».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B77" w:rsidRDefault="00880A13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Партерная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80A13" w:rsidRDefault="00880A13" w:rsidP="00880A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76A7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Упражнения для разминки:</w:t>
            </w:r>
          </w:p>
          <w:p w:rsidR="00880A13" w:rsidRDefault="00880A13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бег, повороты.</w:t>
            </w:r>
          </w:p>
          <w:p w:rsidR="006E68AF" w:rsidRPr="00E3036C" w:rsidRDefault="006E68A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880A13">
              <w:rPr>
                <w:rFonts w:ascii="Times New Roman" w:eastAsia="Times New Roman" w:hAnsi="Times New Roman" w:cs="Times New Roman"/>
                <w:sz w:val="24"/>
                <w:szCs w:val="24"/>
              </w:rPr>
              <w:t>к контрольному итоговому концерту</w:t>
            </w:r>
            <w:r w:rsidRPr="00E3036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3036C" w:rsidRDefault="004E0B77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концерт</w:t>
            </w:r>
            <w:r w:rsidR="006E68AF" w:rsidRPr="00E3036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E68AF" w:rsidRPr="00E3036C" w:rsidRDefault="006E68AF" w:rsidP="00ED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036C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уровня музыкально-двигательных способностей детей.</w:t>
            </w:r>
          </w:p>
        </w:tc>
      </w:tr>
    </w:tbl>
    <w:p w:rsidR="00ED4738" w:rsidRDefault="00ED4738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80A13" w:rsidRDefault="00880A13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E68AF" w:rsidRDefault="00E3036C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Для успешной реализации данной п</w:t>
      </w:r>
      <w:r w:rsidR="006E68AF" w:rsidRPr="00E3036C">
        <w:rPr>
          <w:rFonts w:ascii="Times New Roman" w:eastAsia="Times New Roman" w:hAnsi="Times New Roman" w:cs="Times New Roman"/>
          <w:b/>
          <w:i/>
          <w:sz w:val="28"/>
          <w:szCs w:val="28"/>
        </w:rPr>
        <w:t>рограммы необходимо:</w:t>
      </w:r>
    </w:p>
    <w:p w:rsidR="00342E7B" w:rsidRDefault="00342E7B" w:rsidP="00342E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2E7B">
        <w:rPr>
          <w:rFonts w:ascii="Times New Roman" w:eastAsia="Times New Roman" w:hAnsi="Times New Roman" w:cs="Times New Roman"/>
          <w:i/>
          <w:sz w:val="28"/>
          <w:szCs w:val="28"/>
        </w:rPr>
        <w:t>Технические средства обучения: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узыкальный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центр</w:t>
      </w:r>
      <w:r>
        <w:rPr>
          <w:rFonts w:ascii="Times New Roman" w:eastAsia="Times New Roman" w:hAnsi="Times New Roman" w:cs="Times New Roman"/>
          <w:sz w:val="28"/>
          <w:szCs w:val="28"/>
        </w:rPr>
        <w:t>, к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омпьютер</w:t>
      </w:r>
      <w:r>
        <w:rPr>
          <w:rFonts w:ascii="Times New Roman" w:eastAsia="Times New Roman" w:hAnsi="Times New Roman" w:cs="Times New Roman"/>
          <w:sz w:val="28"/>
          <w:szCs w:val="28"/>
        </w:rPr>
        <w:t>, м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ультимедийное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оборудование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80C2E" w:rsidRPr="00342E7B" w:rsidRDefault="00180C2E" w:rsidP="00342E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42E7B" w:rsidRDefault="00342E7B" w:rsidP="00342E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42E7B">
        <w:rPr>
          <w:rFonts w:ascii="Times New Roman" w:eastAsia="Times New Roman" w:hAnsi="Times New Roman" w:cs="Times New Roman"/>
          <w:i/>
          <w:sz w:val="28"/>
          <w:szCs w:val="28"/>
        </w:rPr>
        <w:t>Учебно - наглядные пособия: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64C3">
        <w:rPr>
          <w:rFonts w:ascii="Times New Roman" w:eastAsia="Times New Roman" w:hAnsi="Times New Roman" w:cs="Times New Roman"/>
          <w:sz w:val="28"/>
          <w:szCs w:val="28"/>
        </w:rPr>
        <w:t>ллюстрации</w:t>
      </w:r>
      <w:r>
        <w:rPr>
          <w:rFonts w:ascii="Times New Roman" w:eastAsia="Times New Roman" w:hAnsi="Times New Roman" w:cs="Times New Roman"/>
          <w:sz w:val="28"/>
          <w:szCs w:val="28"/>
        </w:rPr>
        <w:t>, и</w:t>
      </w:r>
      <w:r w:rsidRPr="000C64C3">
        <w:rPr>
          <w:rFonts w:ascii="Times New Roman" w:eastAsia="Times New Roman" w:hAnsi="Times New Roman" w:cs="Times New Roman"/>
          <w:sz w:val="28"/>
          <w:szCs w:val="28"/>
        </w:rPr>
        <w:t>грушки</w:t>
      </w:r>
      <w:r>
        <w:rPr>
          <w:rFonts w:ascii="Times New Roman" w:eastAsia="Times New Roman" w:hAnsi="Times New Roman" w:cs="Times New Roman"/>
          <w:sz w:val="28"/>
          <w:szCs w:val="28"/>
        </w:rPr>
        <w:t>, д</w:t>
      </w:r>
      <w:r w:rsidRPr="003C49E7">
        <w:rPr>
          <w:rFonts w:ascii="Times New Roman" w:eastAsia="Times New Roman" w:hAnsi="Times New Roman" w:cs="Times New Roman"/>
          <w:sz w:val="28"/>
          <w:szCs w:val="28"/>
        </w:rPr>
        <w:t>идактические игры</w:t>
      </w:r>
      <w:r>
        <w:rPr>
          <w:rFonts w:ascii="Times New Roman" w:eastAsia="Times New Roman" w:hAnsi="Times New Roman" w:cs="Times New Roman"/>
          <w:sz w:val="28"/>
          <w:szCs w:val="28"/>
        </w:rPr>
        <w:t>, д</w:t>
      </w:r>
      <w:r w:rsidRPr="003C49E7">
        <w:rPr>
          <w:rFonts w:ascii="Times New Roman" w:eastAsia="Times New Roman" w:hAnsi="Times New Roman" w:cs="Times New Roman"/>
          <w:sz w:val="28"/>
          <w:szCs w:val="28"/>
        </w:rPr>
        <w:t>етские музыкальные инструменты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C49E7">
        <w:rPr>
          <w:rFonts w:ascii="Times New Roman" w:eastAsia="Times New Roman" w:hAnsi="Times New Roman" w:cs="Times New Roman"/>
          <w:sz w:val="28"/>
          <w:szCs w:val="28"/>
        </w:rPr>
        <w:t>СД и ДВД диски</w:t>
      </w:r>
      <w:r>
        <w:rPr>
          <w:rFonts w:ascii="Times New Roman" w:eastAsia="Times New Roman" w:hAnsi="Times New Roman" w:cs="Times New Roman"/>
          <w:sz w:val="28"/>
          <w:szCs w:val="28"/>
        </w:rPr>
        <w:t>, п</w:t>
      </w:r>
      <w:r w:rsidRPr="000C64C3">
        <w:rPr>
          <w:rFonts w:ascii="Times New Roman" w:eastAsia="Times New Roman" w:hAnsi="Times New Roman" w:cs="Times New Roman"/>
          <w:sz w:val="28"/>
          <w:szCs w:val="28"/>
        </w:rPr>
        <w:t>резентации</w:t>
      </w:r>
      <w:r>
        <w:rPr>
          <w:rFonts w:ascii="Times New Roman" w:eastAsia="Times New Roman" w:hAnsi="Times New Roman" w:cs="Times New Roman"/>
          <w:sz w:val="28"/>
          <w:szCs w:val="28"/>
        </w:rPr>
        <w:t>, к</w:t>
      </w:r>
      <w:r w:rsidRPr="000C64C3">
        <w:rPr>
          <w:rFonts w:ascii="Times New Roman" w:eastAsia="Times New Roman" w:hAnsi="Times New Roman" w:cs="Times New Roman"/>
          <w:sz w:val="28"/>
          <w:szCs w:val="28"/>
        </w:rPr>
        <w:t>остюмы</w:t>
      </w:r>
      <w:r>
        <w:rPr>
          <w:rFonts w:ascii="Times New Roman" w:eastAsia="Times New Roman" w:hAnsi="Times New Roman" w:cs="Times New Roman"/>
          <w:sz w:val="28"/>
          <w:szCs w:val="28"/>
        </w:rPr>
        <w:t>, а</w:t>
      </w:r>
      <w:r w:rsidRPr="000C64C3">
        <w:rPr>
          <w:rFonts w:ascii="Times New Roman" w:eastAsia="Times New Roman" w:hAnsi="Times New Roman" w:cs="Times New Roman"/>
          <w:sz w:val="28"/>
          <w:szCs w:val="28"/>
        </w:rPr>
        <w:t>трибутика к танцам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342E7B" w:rsidRDefault="00342E7B" w:rsidP="00342E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42E7B" w:rsidRDefault="00342E7B" w:rsidP="00342E7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42E7B" w:rsidRDefault="00342E7B" w:rsidP="008A42D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42E7B" w:rsidRPr="00342E7B" w:rsidRDefault="00342E7B" w:rsidP="00342E7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2E7B">
        <w:rPr>
          <w:rFonts w:ascii="Times New Roman" w:eastAsia="Times New Roman" w:hAnsi="Times New Roman" w:cs="Times New Roman"/>
          <w:b/>
          <w:sz w:val="28"/>
          <w:szCs w:val="28"/>
        </w:rPr>
        <w:t>Список литературы</w:t>
      </w:r>
    </w:p>
    <w:p w:rsidR="00342E7B" w:rsidRDefault="00342E7B" w:rsidP="00342E7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42E7B" w:rsidRPr="00342E7B" w:rsidRDefault="00342E7B" w:rsidP="00180C2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 xml:space="preserve">Ваганова А. Я.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Основы классического танца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="00180C2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«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Просвещение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42E7B">
        <w:rPr>
          <w:rFonts w:ascii="Times New Roman" w:eastAsia="Times New Roman" w:hAnsi="Times New Roman" w:cs="Times New Roman"/>
          <w:sz w:val="28"/>
          <w:szCs w:val="28"/>
        </w:rPr>
        <w:t>, 1980.</w:t>
      </w:r>
    </w:p>
    <w:p w:rsidR="00342E7B" w:rsidRDefault="00880A13" w:rsidP="00180C2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342E7B">
        <w:rPr>
          <w:rFonts w:ascii="Times New Roman" w:eastAsia="Times New Roman" w:hAnsi="Times New Roman" w:cs="Times New Roman"/>
          <w:sz w:val="28"/>
          <w:szCs w:val="28"/>
        </w:rPr>
        <w:t>.</w:t>
      </w:r>
      <w:r w:rsidR="00342E7B" w:rsidRPr="003C49E7">
        <w:rPr>
          <w:rFonts w:ascii="Times New Roman" w:eastAsia="Times New Roman" w:hAnsi="Times New Roman" w:cs="Times New Roman"/>
          <w:sz w:val="28"/>
          <w:szCs w:val="28"/>
        </w:rPr>
        <w:t xml:space="preserve">Константинова Л. Э. </w:t>
      </w:r>
      <w:r w:rsidR="00342E7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342E7B" w:rsidRPr="003C49E7">
        <w:rPr>
          <w:rFonts w:ascii="Times New Roman" w:eastAsia="Times New Roman" w:hAnsi="Times New Roman" w:cs="Times New Roman"/>
          <w:sz w:val="28"/>
          <w:szCs w:val="28"/>
        </w:rPr>
        <w:t>Сюжетно</w:t>
      </w:r>
      <w:r w:rsidR="00180C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42E7B" w:rsidRPr="003C49E7">
        <w:rPr>
          <w:rFonts w:ascii="Times New Roman" w:eastAsia="Times New Roman" w:hAnsi="Times New Roman" w:cs="Times New Roman"/>
          <w:sz w:val="28"/>
          <w:szCs w:val="28"/>
        </w:rPr>
        <w:t>-</w:t>
      </w:r>
      <w:r w:rsidR="00180C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42E7B" w:rsidRPr="003C49E7">
        <w:rPr>
          <w:rFonts w:ascii="Times New Roman" w:eastAsia="Times New Roman" w:hAnsi="Times New Roman" w:cs="Times New Roman"/>
          <w:sz w:val="28"/>
          <w:szCs w:val="28"/>
        </w:rPr>
        <w:t>ролевые игры для</w:t>
      </w:r>
      <w:r w:rsidR="00342E7B">
        <w:rPr>
          <w:rFonts w:ascii="Times New Roman" w:eastAsia="Times New Roman" w:hAnsi="Times New Roman" w:cs="Times New Roman"/>
          <w:sz w:val="28"/>
          <w:szCs w:val="28"/>
        </w:rPr>
        <w:t xml:space="preserve"> дошкольников»</w:t>
      </w:r>
      <w:r w:rsidR="00180C2E">
        <w:rPr>
          <w:rFonts w:ascii="Times New Roman" w:eastAsia="Times New Roman" w:hAnsi="Times New Roman" w:cs="Times New Roman"/>
          <w:sz w:val="28"/>
          <w:szCs w:val="28"/>
        </w:rPr>
        <w:t>,</w:t>
      </w:r>
      <w:r w:rsidR="00342E7B">
        <w:rPr>
          <w:rFonts w:ascii="Times New Roman" w:eastAsia="Times New Roman" w:hAnsi="Times New Roman" w:cs="Times New Roman"/>
          <w:sz w:val="28"/>
          <w:szCs w:val="28"/>
        </w:rPr>
        <w:t xml:space="preserve"> – «</w:t>
      </w:r>
      <w:r w:rsidR="00342E7B" w:rsidRPr="003C49E7">
        <w:rPr>
          <w:rFonts w:ascii="Times New Roman" w:eastAsia="Times New Roman" w:hAnsi="Times New Roman" w:cs="Times New Roman"/>
          <w:sz w:val="28"/>
          <w:szCs w:val="28"/>
        </w:rPr>
        <w:t>Просвещение</w:t>
      </w:r>
      <w:r w:rsidR="00342E7B">
        <w:rPr>
          <w:rFonts w:ascii="Times New Roman" w:eastAsia="Times New Roman" w:hAnsi="Times New Roman" w:cs="Times New Roman"/>
          <w:sz w:val="28"/>
          <w:szCs w:val="28"/>
        </w:rPr>
        <w:t>»</w:t>
      </w:r>
      <w:r w:rsidR="00342E7B" w:rsidRPr="003C49E7">
        <w:rPr>
          <w:rFonts w:ascii="Times New Roman" w:eastAsia="Times New Roman" w:hAnsi="Times New Roman" w:cs="Times New Roman"/>
          <w:sz w:val="28"/>
          <w:szCs w:val="28"/>
        </w:rPr>
        <w:t>, 1994.</w:t>
      </w:r>
    </w:p>
    <w:p w:rsidR="00180C2E" w:rsidRPr="00180C2E" w:rsidRDefault="00880A13" w:rsidP="00180C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180C2E">
        <w:rPr>
          <w:rFonts w:ascii="Times New Roman" w:hAnsi="Times New Roman" w:cs="Times New Roman"/>
          <w:sz w:val="28"/>
          <w:szCs w:val="28"/>
        </w:rPr>
        <w:t>.</w:t>
      </w:r>
      <w:r w:rsidR="00180C2E" w:rsidRPr="00180C2E">
        <w:rPr>
          <w:rFonts w:ascii="Times New Roman" w:hAnsi="Times New Roman" w:cs="Times New Roman"/>
          <w:sz w:val="28"/>
          <w:szCs w:val="28"/>
        </w:rPr>
        <w:t>Горшкова Е. «От жеста к танцу»</w:t>
      </w:r>
      <w:r w:rsidR="00180C2E">
        <w:rPr>
          <w:rFonts w:ascii="Times New Roman" w:hAnsi="Times New Roman" w:cs="Times New Roman"/>
          <w:sz w:val="28"/>
          <w:szCs w:val="28"/>
        </w:rPr>
        <w:t>,</w:t>
      </w:r>
      <w:r w:rsidR="00180C2E" w:rsidRPr="00180C2E">
        <w:rPr>
          <w:rFonts w:ascii="Times New Roman" w:hAnsi="Times New Roman" w:cs="Times New Roman"/>
          <w:sz w:val="28"/>
          <w:szCs w:val="28"/>
        </w:rPr>
        <w:t xml:space="preserve"> </w:t>
      </w:r>
      <w:r w:rsidR="00180C2E">
        <w:rPr>
          <w:rFonts w:ascii="Times New Roman" w:hAnsi="Times New Roman" w:cs="Times New Roman"/>
          <w:sz w:val="28"/>
          <w:szCs w:val="28"/>
        </w:rPr>
        <w:t xml:space="preserve"> – </w:t>
      </w:r>
      <w:r w:rsidR="00180C2E" w:rsidRPr="00180C2E">
        <w:rPr>
          <w:rFonts w:ascii="Times New Roman" w:hAnsi="Times New Roman" w:cs="Times New Roman"/>
          <w:sz w:val="28"/>
          <w:szCs w:val="28"/>
        </w:rPr>
        <w:t>«Гном и Д»., 2002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80C2E" w:rsidRPr="00180C2E" w:rsidRDefault="00880A13" w:rsidP="00180C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80C2E">
        <w:rPr>
          <w:rFonts w:ascii="Times New Roman" w:hAnsi="Times New Roman" w:cs="Times New Roman"/>
          <w:sz w:val="28"/>
          <w:szCs w:val="28"/>
        </w:rPr>
        <w:t>.</w:t>
      </w:r>
      <w:r w:rsidR="00180C2E" w:rsidRPr="00180C2E">
        <w:rPr>
          <w:rFonts w:ascii="Times New Roman" w:hAnsi="Times New Roman" w:cs="Times New Roman"/>
          <w:sz w:val="28"/>
          <w:szCs w:val="28"/>
        </w:rPr>
        <w:t xml:space="preserve">Скорикова Н.М. «Музыкальные уроки здоровья» - </w:t>
      </w:r>
      <w:proofErr w:type="spellStart"/>
      <w:r w:rsidR="00180C2E" w:rsidRPr="00180C2E">
        <w:rPr>
          <w:rFonts w:ascii="Times New Roman" w:hAnsi="Times New Roman" w:cs="Times New Roman"/>
          <w:sz w:val="28"/>
          <w:szCs w:val="28"/>
        </w:rPr>
        <w:t>Наб</w:t>
      </w:r>
      <w:proofErr w:type="gramStart"/>
      <w:r w:rsidR="00180C2E" w:rsidRPr="00180C2E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="00180C2E" w:rsidRPr="00180C2E">
        <w:rPr>
          <w:rFonts w:ascii="Times New Roman" w:hAnsi="Times New Roman" w:cs="Times New Roman"/>
          <w:sz w:val="28"/>
          <w:szCs w:val="28"/>
        </w:rPr>
        <w:t>елны</w:t>
      </w:r>
      <w:proofErr w:type="spellEnd"/>
      <w:r w:rsidR="00180C2E" w:rsidRPr="00180C2E">
        <w:rPr>
          <w:rFonts w:ascii="Times New Roman" w:hAnsi="Times New Roman" w:cs="Times New Roman"/>
          <w:sz w:val="28"/>
          <w:szCs w:val="28"/>
        </w:rPr>
        <w:t>, 2005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80C2E" w:rsidRPr="003C49E7" w:rsidRDefault="00880A13" w:rsidP="00180C2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180C2E">
        <w:rPr>
          <w:rFonts w:ascii="Times New Roman" w:eastAsia="Times New Roman" w:hAnsi="Times New Roman" w:cs="Times New Roman"/>
          <w:sz w:val="28"/>
          <w:szCs w:val="28"/>
        </w:rPr>
        <w:t>.Ткаченко Т. «Народный танец», - «</w:t>
      </w:r>
      <w:proofErr w:type="spellStart"/>
      <w:r w:rsidR="00180C2E" w:rsidRPr="003C49E7">
        <w:rPr>
          <w:rFonts w:ascii="Times New Roman" w:eastAsia="Times New Roman" w:hAnsi="Times New Roman" w:cs="Times New Roman"/>
          <w:sz w:val="28"/>
          <w:szCs w:val="28"/>
        </w:rPr>
        <w:t>Варгус</w:t>
      </w:r>
      <w:proofErr w:type="spellEnd"/>
      <w:r w:rsidR="00180C2E">
        <w:rPr>
          <w:rFonts w:ascii="Times New Roman" w:eastAsia="Times New Roman" w:hAnsi="Times New Roman" w:cs="Times New Roman"/>
          <w:sz w:val="28"/>
          <w:szCs w:val="28"/>
        </w:rPr>
        <w:t>», 2000</w:t>
      </w:r>
      <w:r w:rsidR="00180C2E" w:rsidRPr="003C49E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42E7B" w:rsidRPr="00880A13" w:rsidRDefault="00880A13" w:rsidP="00880A1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880A13">
        <w:rPr>
          <w:rFonts w:ascii="Times New Roman" w:hAnsi="Times New Roman" w:cs="Times New Roman"/>
          <w:color w:val="000000"/>
          <w:sz w:val="28"/>
          <w:szCs w:val="28"/>
        </w:rPr>
        <w:t>.Ахметова Т.Ю. «</w:t>
      </w:r>
      <w:r w:rsidRPr="00880A13">
        <w:rPr>
          <w:rFonts w:ascii="Times New Roman" w:hAnsi="Times New Roman" w:cs="Times New Roman"/>
          <w:bCs/>
          <w:color w:val="000000"/>
          <w:sz w:val="28"/>
          <w:szCs w:val="28"/>
        </w:rPr>
        <w:t>Танцевальные этюды для детей дошкольного возраста»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</w:t>
      </w:r>
      <w:r w:rsidRPr="00880A13">
        <w:rPr>
          <w:rFonts w:ascii="Times New Roman" w:hAnsi="Times New Roman" w:cs="Times New Roman"/>
          <w:color w:val="000000"/>
          <w:sz w:val="28"/>
          <w:szCs w:val="28"/>
        </w:rPr>
        <w:t xml:space="preserve">МБУДО </w:t>
      </w:r>
      <w:proofErr w:type="spellStart"/>
      <w:r w:rsidRPr="00880A13">
        <w:rPr>
          <w:rFonts w:ascii="Times New Roman" w:hAnsi="Times New Roman" w:cs="Times New Roman"/>
          <w:color w:val="000000"/>
          <w:sz w:val="28"/>
          <w:szCs w:val="28"/>
        </w:rPr>
        <w:t>ДТДиМ</w:t>
      </w:r>
      <w:proofErr w:type="spellEnd"/>
      <w:r w:rsidRPr="00880A13">
        <w:rPr>
          <w:rFonts w:ascii="Times New Roman" w:hAnsi="Times New Roman" w:cs="Times New Roman"/>
          <w:color w:val="000000"/>
          <w:sz w:val="28"/>
          <w:szCs w:val="28"/>
        </w:rPr>
        <w:t>, 2017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42E7B" w:rsidRPr="00342E7B" w:rsidRDefault="00342E7B" w:rsidP="00880A13">
      <w:pPr>
        <w:pStyle w:val="a9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6E68AF" w:rsidRPr="003C49E7" w:rsidRDefault="006E68AF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E68AF" w:rsidRPr="003C49E7" w:rsidRDefault="006E68AF" w:rsidP="006E68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E68AF" w:rsidRPr="0054759D" w:rsidRDefault="006E68AF" w:rsidP="006E68AF">
      <w:pPr>
        <w:rPr>
          <w:rFonts w:ascii="Times New Roman" w:hAnsi="Times New Roman" w:cs="Times New Roman"/>
          <w:sz w:val="28"/>
          <w:szCs w:val="28"/>
        </w:rPr>
      </w:pPr>
    </w:p>
    <w:p w:rsidR="00032195" w:rsidRPr="002B4DB2" w:rsidRDefault="00032195" w:rsidP="002B4DB2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032195" w:rsidRPr="002B4DB2" w:rsidSect="000C64C3">
      <w:footerReference w:type="default" r:id="rId9"/>
      <w:pgSz w:w="11906" w:h="16838"/>
      <w:pgMar w:top="567" w:right="567" w:bottom="567" w:left="153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A13" w:rsidRDefault="00880A13" w:rsidP="002B4DB2">
      <w:pPr>
        <w:spacing w:after="0" w:line="240" w:lineRule="auto"/>
      </w:pPr>
      <w:r>
        <w:separator/>
      </w:r>
    </w:p>
  </w:endnote>
  <w:endnote w:type="continuationSeparator" w:id="0">
    <w:p w:rsidR="00880A13" w:rsidRDefault="00880A13" w:rsidP="002B4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960500"/>
    </w:sdtPr>
    <w:sdtEndPr/>
    <w:sdtContent>
      <w:p w:rsidR="00880A13" w:rsidRDefault="00E235BB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80A13" w:rsidRDefault="00880A1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A13" w:rsidRDefault="00880A13" w:rsidP="002B4DB2">
      <w:pPr>
        <w:spacing w:after="0" w:line="240" w:lineRule="auto"/>
      </w:pPr>
      <w:r>
        <w:separator/>
      </w:r>
    </w:p>
  </w:footnote>
  <w:footnote w:type="continuationSeparator" w:id="0">
    <w:p w:rsidR="00880A13" w:rsidRDefault="00880A13" w:rsidP="002B4D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54DE"/>
    <w:multiLevelType w:val="hybridMultilevel"/>
    <w:tmpl w:val="28325AB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8D577B3"/>
    <w:multiLevelType w:val="multilevel"/>
    <w:tmpl w:val="AD5E8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806BD"/>
    <w:multiLevelType w:val="hybridMultilevel"/>
    <w:tmpl w:val="59E4F522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3">
    <w:nsid w:val="0CEF4E85"/>
    <w:multiLevelType w:val="hybridMultilevel"/>
    <w:tmpl w:val="02223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5413D3"/>
    <w:multiLevelType w:val="hybridMultilevel"/>
    <w:tmpl w:val="DE48ECA6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5">
    <w:nsid w:val="0F1136D8"/>
    <w:multiLevelType w:val="multilevel"/>
    <w:tmpl w:val="55CE3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582E56"/>
    <w:multiLevelType w:val="hybridMultilevel"/>
    <w:tmpl w:val="C53057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F4783B"/>
    <w:multiLevelType w:val="hybridMultilevel"/>
    <w:tmpl w:val="672A501C"/>
    <w:lvl w:ilvl="0" w:tplc="041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8">
    <w:nsid w:val="18E9547D"/>
    <w:multiLevelType w:val="hybridMultilevel"/>
    <w:tmpl w:val="6E24CB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B73DA1"/>
    <w:multiLevelType w:val="hybridMultilevel"/>
    <w:tmpl w:val="013CAF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B83B4C"/>
    <w:multiLevelType w:val="hybridMultilevel"/>
    <w:tmpl w:val="1B96B38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>
    <w:nsid w:val="1FD60BC8"/>
    <w:multiLevelType w:val="hybridMultilevel"/>
    <w:tmpl w:val="3E4C400E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>
    <w:nsid w:val="23ED7485"/>
    <w:multiLevelType w:val="hybridMultilevel"/>
    <w:tmpl w:val="DA523874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>
    <w:nsid w:val="24C555D7"/>
    <w:multiLevelType w:val="hybridMultilevel"/>
    <w:tmpl w:val="81C61A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E846BF"/>
    <w:multiLevelType w:val="hybridMultilevel"/>
    <w:tmpl w:val="D21E5226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5">
    <w:nsid w:val="32D835D3"/>
    <w:multiLevelType w:val="hybridMultilevel"/>
    <w:tmpl w:val="1B5847E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>
    <w:nsid w:val="3736507B"/>
    <w:multiLevelType w:val="hybridMultilevel"/>
    <w:tmpl w:val="EB56F0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B321FD0"/>
    <w:multiLevelType w:val="hybridMultilevel"/>
    <w:tmpl w:val="D17E7A5A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8">
    <w:nsid w:val="3CF12390"/>
    <w:multiLevelType w:val="hybridMultilevel"/>
    <w:tmpl w:val="B7FE3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E9776B2"/>
    <w:multiLevelType w:val="hybridMultilevel"/>
    <w:tmpl w:val="7A50F55A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0">
    <w:nsid w:val="41384F95"/>
    <w:multiLevelType w:val="hybridMultilevel"/>
    <w:tmpl w:val="9F1202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7429A5"/>
    <w:multiLevelType w:val="hybridMultilevel"/>
    <w:tmpl w:val="B4547BB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2">
    <w:nsid w:val="480827EE"/>
    <w:multiLevelType w:val="hybridMultilevel"/>
    <w:tmpl w:val="018CB24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>
    <w:nsid w:val="48216929"/>
    <w:multiLevelType w:val="hybridMultilevel"/>
    <w:tmpl w:val="25DA890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4">
    <w:nsid w:val="4D5E5442"/>
    <w:multiLevelType w:val="hybridMultilevel"/>
    <w:tmpl w:val="5836905E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5">
    <w:nsid w:val="55F00D92"/>
    <w:multiLevelType w:val="hybridMultilevel"/>
    <w:tmpl w:val="E67238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5E23BF"/>
    <w:multiLevelType w:val="hybridMultilevel"/>
    <w:tmpl w:val="25D4C3C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7">
    <w:nsid w:val="57663B9C"/>
    <w:multiLevelType w:val="hybridMultilevel"/>
    <w:tmpl w:val="15F6BBC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8">
    <w:nsid w:val="58A20D7B"/>
    <w:multiLevelType w:val="hybridMultilevel"/>
    <w:tmpl w:val="B4C476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56734D"/>
    <w:multiLevelType w:val="hybridMultilevel"/>
    <w:tmpl w:val="68C6E658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>
    <w:nsid w:val="78260B6C"/>
    <w:multiLevelType w:val="hybridMultilevel"/>
    <w:tmpl w:val="B06A77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8E4AD9"/>
    <w:multiLevelType w:val="hybridMultilevel"/>
    <w:tmpl w:val="6DF0F0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B70ECB"/>
    <w:multiLevelType w:val="hybridMultilevel"/>
    <w:tmpl w:val="F006C8C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3">
    <w:nsid w:val="7F997061"/>
    <w:multiLevelType w:val="hybridMultilevel"/>
    <w:tmpl w:val="2676E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A3574A"/>
    <w:multiLevelType w:val="hybridMultilevel"/>
    <w:tmpl w:val="E8BE60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0"/>
  </w:num>
  <w:num w:numId="3">
    <w:abstractNumId w:val="9"/>
  </w:num>
  <w:num w:numId="4">
    <w:abstractNumId w:val="34"/>
  </w:num>
  <w:num w:numId="5">
    <w:abstractNumId w:val="6"/>
  </w:num>
  <w:num w:numId="6">
    <w:abstractNumId w:val="31"/>
  </w:num>
  <w:num w:numId="7">
    <w:abstractNumId w:val="20"/>
  </w:num>
  <w:num w:numId="8">
    <w:abstractNumId w:val="25"/>
  </w:num>
  <w:num w:numId="9">
    <w:abstractNumId w:val="18"/>
  </w:num>
  <w:num w:numId="10">
    <w:abstractNumId w:val="27"/>
  </w:num>
  <w:num w:numId="11">
    <w:abstractNumId w:val="10"/>
  </w:num>
  <w:num w:numId="12">
    <w:abstractNumId w:val="22"/>
  </w:num>
  <w:num w:numId="13">
    <w:abstractNumId w:val="0"/>
  </w:num>
  <w:num w:numId="14">
    <w:abstractNumId w:val="23"/>
  </w:num>
  <w:num w:numId="15">
    <w:abstractNumId w:val="1"/>
  </w:num>
  <w:num w:numId="16">
    <w:abstractNumId w:val="5"/>
  </w:num>
  <w:num w:numId="17">
    <w:abstractNumId w:val="12"/>
  </w:num>
  <w:num w:numId="18">
    <w:abstractNumId w:val="26"/>
  </w:num>
  <w:num w:numId="19">
    <w:abstractNumId w:val="11"/>
  </w:num>
  <w:num w:numId="20">
    <w:abstractNumId w:val="32"/>
  </w:num>
  <w:num w:numId="21">
    <w:abstractNumId w:val="7"/>
  </w:num>
  <w:num w:numId="22">
    <w:abstractNumId w:val="14"/>
  </w:num>
  <w:num w:numId="23">
    <w:abstractNumId w:val="3"/>
  </w:num>
  <w:num w:numId="24">
    <w:abstractNumId w:val="29"/>
  </w:num>
  <w:num w:numId="25">
    <w:abstractNumId w:val="17"/>
  </w:num>
  <w:num w:numId="26">
    <w:abstractNumId w:val="15"/>
  </w:num>
  <w:num w:numId="27">
    <w:abstractNumId w:val="24"/>
  </w:num>
  <w:num w:numId="28">
    <w:abstractNumId w:val="4"/>
  </w:num>
  <w:num w:numId="29">
    <w:abstractNumId w:val="13"/>
  </w:num>
  <w:num w:numId="30">
    <w:abstractNumId w:val="8"/>
  </w:num>
  <w:num w:numId="31">
    <w:abstractNumId w:val="21"/>
  </w:num>
  <w:num w:numId="32">
    <w:abstractNumId w:val="16"/>
  </w:num>
  <w:num w:numId="33">
    <w:abstractNumId w:val="19"/>
  </w:num>
  <w:num w:numId="34">
    <w:abstractNumId w:val="2"/>
  </w:num>
  <w:num w:numId="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B4DB2"/>
    <w:rsid w:val="00032195"/>
    <w:rsid w:val="000C64C3"/>
    <w:rsid w:val="00180C2E"/>
    <w:rsid w:val="001A710A"/>
    <w:rsid w:val="002B1414"/>
    <w:rsid w:val="002B4DB2"/>
    <w:rsid w:val="002E09CA"/>
    <w:rsid w:val="00342E7B"/>
    <w:rsid w:val="004E0B77"/>
    <w:rsid w:val="005411EB"/>
    <w:rsid w:val="00676FEF"/>
    <w:rsid w:val="006E68AF"/>
    <w:rsid w:val="00880A13"/>
    <w:rsid w:val="008A42D7"/>
    <w:rsid w:val="00934B31"/>
    <w:rsid w:val="00A060FF"/>
    <w:rsid w:val="00A8549F"/>
    <w:rsid w:val="00B152AD"/>
    <w:rsid w:val="00B3737D"/>
    <w:rsid w:val="00BC7D08"/>
    <w:rsid w:val="00BE33AB"/>
    <w:rsid w:val="00C76A75"/>
    <w:rsid w:val="00E235BB"/>
    <w:rsid w:val="00E3036C"/>
    <w:rsid w:val="00E66B36"/>
    <w:rsid w:val="00ED4738"/>
    <w:rsid w:val="00F03B32"/>
    <w:rsid w:val="00FA0B8D"/>
    <w:rsid w:val="00FB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DB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4DB2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2B4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B4DB2"/>
  </w:style>
  <w:style w:type="paragraph" w:styleId="a7">
    <w:name w:val="footer"/>
    <w:basedOn w:val="a"/>
    <w:link w:val="a8"/>
    <w:uiPriority w:val="99"/>
    <w:unhideWhenUsed/>
    <w:rsid w:val="002B4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B4DB2"/>
  </w:style>
  <w:style w:type="numbering" w:customStyle="1" w:styleId="1">
    <w:name w:val="Нет списка1"/>
    <w:next w:val="a2"/>
    <w:uiPriority w:val="99"/>
    <w:semiHidden/>
    <w:unhideWhenUsed/>
    <w:rsid w:val="006E68AF"/>
  </w:style>
  <w:style w:type="paragraph" w:styleId="a9">
    <w:name w:val="Normal (Web)"/>
    <w:basedOn w:val="a"/>
    <w:uiPriority w:val="99"/>
    <w:unhideWhenUsed/>
    <w:rsid w:val="006E6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A7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A71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10</Pages>
  <Words>2585</Words>
  <Characters>14741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Альбиночка</dc:creator>
  <cp:keywords/>
  <dc:description/>
  <cp:lastModifiedBy>Пользователь</cp:lastModifiedBy>
  <cp:revision>7</cp:revision>
  <cp:lastPrinted>2021-08-25T09:09:00Z</cp:lastPrinted>
  <dcterms:created xsi:type="dcterms:W3CDTF">2010-04-21T21:48:00Z</dcterms:created>
  <dcterms:modified xsi:type="dcterms:W3CDTF">2021-09-18T11:42:00Z</dcterms:modified>
</cp:coreProperties>
</file>